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FC45" w14:textId="77777777" w:rsidR="00A06144" w:rsidRPr="00D5670F" w:rsidRDefault="00A06144" w:rsidP="00A06144">
      <w:pPr>
        <w:rPr>
          <w:b/>
          <w:sz w:val="20"/>
          <w:szCs w:val="20"/>
        </w:rPr>
      </w:pPr>
      <w:r w:rsidRPr="00D5670F">
        <w:rPr>
          <w:b/>
          <w:sz w:val="20"/>
          <w:szCs w:val="20"/>
        </w:rPr>
        <w:t>Informācija masu medijiem</w:t>
      </w:r>
    </w:p>
    <w:p w14:paraId="5E799A23" w14:textId="77777777" w:rsidR="00A06144" w:rsidRPr="00D5670F" w:rsidRDefault="00A06144" w:rsidP="00A06144">
      <w:pPr>
        <w:rPr>
          <w:sz w:val="20"/>
          <w:szCs w:val="20"/>
        </w:rPr>
      </w:pPr>
      <w:r w:rsidRPr="00D5670F">
        <w:rPr>
          <w:sz w:val="20"/>
          <w:szCs w:val="20"/>
        </w:rPr>
        <w:t>Rīgā, 2015. gada</w:t>
      </w:r>
      <w:r>
        <w:rPr>
          <w:sz w:val="20"/>
          <w:szCs w:val="20"/>
        </w:rPr>
        <w:t xml:space="preserve"> 19</w:t>
      </w:r>
      <w:r w:rsidRPr="00D5670F">
        <w:rPr>
          <w:sz w:val="20"/>
          <w:szCs w:val="20"/>
        </w:rPr>
        <w:t xml:space="preserve">. jūnijā </w:t>
      </w:r>
    </w:p>
    <w:p w14:paraId="7A1B1DF5" w14:textId="77777777" w:rsidR="00A06144" w:rsidRPr="00D5670F" w:rsidRDefault="00A06144" w:rsidP="00A06144">
      <w:pPr>
        <w:rPr>
          <w:b/>
        </w:rPr>
      </w:pPr>
    </w:p>
    <w:p w14:paraId="7D5939C2" w14:textId="77777777" w:rsidR="00A06144" w:rsidRPr="00D5670F" w:rsidRDefault="00A06144" w:rsidP="00A06144">
      <w:pPr>
        <w:rPr>
          <w:b/>
        </w:rPr>
      </w:pPr>
      <w:r>
        <w:rPr>
          <w:b/>
        </w:rPr>
        <w:t>Projekts</w:t>
      </w:r>
      <w:r w:rsidRPr="00D5670F">
        <w:rPr>
          <w:b/>
        </w:rPr>
        <w:t xml:space="preserve">: </w:t>
      </w:r>
      <w:proofErr w:type="spellStart"/>
      <w:r w:rsidRPr="00173286">
        <w:rPr>
          <w:rFonts w:cs="Calibri"/>
          <w:b/>
        </w:rPr>
        <w:t>Mentoringa</w:t>
      </w:r>
      <w:proofErr w:type="spellEnd"/>
      <w:r w:rsidRPr="00173286">
        <w:rPr>
          <w:rFonts w:cs="Calibri"/>
          <w:b/>
        </w:rPr>
        <w:t xml:space="preserve"> programma trešo valstu pilsoņiem</w:t>
      </w:r>
    </w:p>
    <w:p w14:paraId="6309CE1F" w14:textId="77777777" w:rsidR="002336D0" w:rsidRDefault="003215BB"/>
    <w:p w14:paraId="0A3564D7" w14:textId="77777777" w:rsidR="00A06144" w:rsidRDefault="00A06144">
      <w:pPr>
        <w:rPr>
          <w:bCs/>
        </w:rPr>
      </w:pPr>
      <w:r>
        <w:rPr>
          <w:bCs/>
        </w:rPr>
        <w:t>K</w:t>
      </w:r>
      <w:r w:rsidRPr="00D5670F">
        <w:rPr>
          <w:bCs/>
        </w:rPr>
        <w:t>onferences “Imigrantu integrācijas politika Latvijā: pierādījumi un prakse” ietvaros</w:t>
      </w:r>
      <w:r>
        <w:t xml:space="preserve"> 19</w:t>
      </w:r>
      <w:r w:rsidRPr="00D5670F">
        <w:rPr>
          <w:bCs/>
        </w:rPr>
        <w:t xml:space="preserve">.jūnijā plkst. 9:30 – 15:30 </w:t>
      </w:r>
      <w:proofErr w:type="spellStart"/>
      <w:r w:rsidRPr="00D5670F">
        <w:rPr>
          <w:bCs/>
        </w:rPr>
        <w:t>viesnīca</w:t>
      </w:r>
      <w:proofErr w:type="spellEnd"/>
      <w:r w:rsidRPr="00D5670F">
        <w:rPr>
          <w:bCs/>
        </w:rPr>
        <w:t xml:space="preserve">̄ </w:t>
      </w:r>
      <w:proofErr w:type="spellStart"/>
      <w:r>
        <w:rPr>
          <w:bCs/>
        </w:rPr>
        <w:t>Avalon</w:t>
      </w:r>
      <w:proofErr w:type="spellEnd"/>
      <w:r>
        <w:rPr>
          <w:bCs/>
        </w:rPr>
        <w:t xml:space="preserve">, 13.janvāra ielā 19 tiks prezentēta </w:t>
      </w:r>
      <w:proofErr w:type="spellStart"/>
      <w:r>
        <w:rPr>
          <w:bCs/>
        </w:rPr>
        <w:t>Mentoringa</w:t>
      </w:r>
      <w:proofErr w:type="spellEnd"/>
      <w:r>
        <w:rPr>
          <w:bCs/>
        </w:rPr>
        <w:t xml:space="preserve"> programma trešo valstu </w:t>
      </w:r>
      <w:r w:rsidR="002810CF">
        <w:rPr>
          <w:bCs/>
        </w:rPr>
        <w:t>pilsoņiem. Programmas</w:t>
      </w:r>
      <w:r w:rsidR="00997081">
        <w:rPr>
          <w:bCs/>
        </w:rPr>
        <w:t xml:space="preserve"> </w:t>
      </w:r>
      <w:r w:rsidR="00344CA0">
        <w:rPr>
          <w:bCs/>
        </w:rPr>
        <w:t xml:space="preserve">mērķis bija </w:t>
      </w:r>
      <w:r w:rsidR="00344CA0" w:rsidRPr="00173286">
        <w:rPr>
          <w:rFonts w:ascii="Calibri" w:hAnsi="Calibri" w:cs="Calibri"/>
        </w:rPr>
        <w:t xml:space="preserve">iesaistīt trešo valstu pilsoņus, nesen naturalizētus Latvijas pilsoņus no imigrantu ģimenēm, kā arī </w:t>
      </w:r>
      <w:proofErr w:type="spellStart"/>
      <w:r w:rsidR="00344CA0" w:rsidRPr="00173286">
        <w:rPr>
          <w:rFonts w:ascii="Calibri" w:hAnsi="Calibri" w:cs="Calibri"/>
        </w:rPr>
        <w:t>nepilsoņus</w:t>
      </w:r>
      <w:proofErr w:type="spellEnd"/>
      <w:r w:rsidR="00344CA0" w:rsidRPr="00173286">
        <w:rPr>
          <w:rFonts w:ascii="Calibri" w:hAnsi="Calibri" w:cs="Calibri"/>
        </w:rPr>
        <w:t xml:space="preserve"> piedalīties pilsoniskās aktivitātēs un veidot iniciatīvas grupas un biedrības jaunu imigrantu interešu apzināšanai un pārstāvībai.</w:t>
      </w:r>
      <w:r w:rsidR="00997081">
        <w:rPr>
          <w:bCs/>
        </w:rPr>
        <w:t xml:space="preserve"> </w:t>
      </w:r>
    </w:p>
    <w:p w14:paraId="07DAA01F" w14:textId="01422808" w:rsidR="004A0330" w:rsidRDefault="004A0330">
      <w:pPr>
        <w:rPr>
          <w:bCs/>
        </w:rPr>
      </w:pPr>
    </w:p>
    <w:p w14:paraId="62067007" w14:textId="49C4381A" w:rsidR="004A0330" w:rsidRDefault="004A0330">
      <w:pPr>
        <w:rPr>
          <w:rFonts w:ascii="Calibri" w:hAnsi="Calibri" w:cs="Calibri"/>
        </w:rPr>
      </w:pPr>
      <w:r>
        <w:rPr>
          <w:bCs/>
        </w:rPr>
        <w:t>Programmai tika atlasīti dalībnieki</w:t>
      </w:r>
      <w:r w:rsidR="004F706C">
        <w:rPr>
          <w:bCs/>
        </w:rPr>
        <w:t xml:space="preserve"> </w:t>
      </w:r>
      <w:r w:rsidR="004F706C">
        <w:rPr>
          <w:bCs/>
        </w:rPr>
        <w:t>ar izcelsmi no ne-ES valstīm</w:t>
      </w:r>
      <w:r>
        <w:rPr>
          <w:bCs/>
        </w:rPr>
        <w:t>, kas ir Latvijas pilsoņi</w:t>
      </w:r>
      <w:r w:rsidR="004F706C">
        <w:rPr>
          <w:bCs/>
        </w:rPr>
        <w:t xml:space="preserve"> (naturalizējušies), </w:t>
      </w:r>
      <w:proofErr w:type="spellStart"/>
      <w:r w:rsidR="004F706C">
        <w:rPr>
          <w:bCs/>
        </w:rPr>
        <w:t>nepilsoņi</w:t>
      </w:r>
      <w:proofErr w:type="spellEnd"/>
      <w:r w:rsidR="004F706C">
        <w:rPr>
          <w:bCs/>
        </w:rPr>
        <w:t xml:space="preserve"> (piedzimuši Latvijā) vai trešo valstu pilsoņi ar pastāvīgu uzturēšanās atļauju. Dalībniekiem bija jābūt nodarbinātiem pastāvīgā darbā vai studijās, kā arī</w:t>
      </w:r>
      <w:r>
        <w:rPr>
          <w:bCs/>
        </w:rPr>
        <w:t xml:space="preserve"> </w:t>
      </w:r>
      <w:r w:rsidR="004F706C">
        <w:rPr>
          <w:bCs/>
        </w:rPr>
        <w:t xml:space="preserve">ar </w:t>
      </w:r>
      <w:r w:rsidR="004F706C">
        <w:rPr>
          <w:rFonts w:ascii="Calibri" w:hAnsi="Calibri" w:cs="Calibri"/>
        </w:rPr>
        <w:t>p</w:t>
      </w:r>
      <w:r w:rsidR="004F706C" w:rsidRPr="00173286">
        <w:rPr>
          <w:rFonts w:ascii="Calibri" w:hAnsi="Calibri" w:cs="Calibri"/>
        </w:rPr>
        <w:t>ilsonisko aktivitāšu vai brīvprātīga darba pieredzi</w:t>
      </w:r>
      <w:r w:rsidR="004F706C">
        <w:rPr>
          <w:rFonts w:ascii="Calibri" w:hAnsi="Calibri" w:cs="Calibri"/>
        </w:rPr>
        <w:t xml:space="preserve">. </w:t>
      </w:r>
    </w:p>
    <w:p w14:paraId="5BC1A819" w14:textId="77777777" w:rsidR="00E33BDA" w:rsidRDefault="00E33BDA">
      <w:pPr>
        <w:rPr>
          <w:rFonts w:ascii="Calibri" w:hAnsi="Calibri" w:cs="Calibri"/>
        </w:rPr>
      </w:pPr>
    </w:p>
    <w:p w14:paraId="2F5ABE25" w14:textId="088C6C06" w:rsidR="00E33BDA" w:rsidRDefault="00E33BDA">
      <w:pPr>
        <w:rPr>
          <w:rFonts w:ascii="Calibri" w:hAnsi="Calibri" w:cs="Calibri"/>
        </w:rPr>
      </w:pPr>
      <w:r>
        <w:t xml:space="preserve">Programmas ietvaros tika strādāts pie </w:t>
      </w:r>
      <w:proofErr w:type="spellStart"/>
      <w:r>
        <w:t>mentoru</w:t>
      </w:r>
      <w:proofErr w:type="spellEnd"/>
      <w:r>
        <w:t xml:space="preserve"> kapacitāte</w:t>
      </w:r>
      <w:r w:rsidR="00C54ABE">
        <w:t>s celšanas un dalībnieku projek</w:t>
      </w:r>
      <w:r>
        <w:t>t</w:t>
      </w:r>
      <w:r w:rsidR="00C54ABE">
        <w:t>u</w:t>
      </w:r>
      <w:r>
        <w:t xml:space="preserve"> attīstīšanas. </w:t>
      </w:r>
      <w:r w:rsidR="00C54ABE">
        <w:t xml:space="preserve">Divu mēnešu apmācību laikā </w:t>
      </w:r>
      <w:proofErr w:type="spellStart"/>
      <w:r w:rsidR="00C54ABE">
        <w:t>mentori</w:t>
      </w:r>
      <w:proofErr w:type="spellEnd"/>
      <w:r w:rsidR="00C54ABE">
        <w:t xml:space="preserve"> apguva prasmes </w:t>
      </w:r>
      <w:r w:rsidR="00C54ABE">
        <w:rPr>
          <w:rFonts w:ascii="Calibri" w:hAnsi="Calibri" w:cs="Calibri"/>
        </w:rPr>
        <w:t>projektu attīstībā, kursu</w:t>
      </w:r>
      <w:r w:rsidR="00C54ABE" w:rsidRPr="00173286">
        <w:rPr>
          <w:rFonts w:ascii="Calibri" w:hAnsi="Calibri" w:cs="Calibri"/>
        </w:rPr>
        <w:t xml:space="preserve"> par pilsoniskās līdzdalības iespējām </w:t>
      </w:r>
      <w:r w:rsidR="00C54ABE">
        <w:rPr>
          <w:rFonts w:ascii="Calibri" w:hAnsi="Calibri" w:cs="Calibri"/>
        </w:rPr>
        <w:t xml:space="preserve">un brīvprātīgo darbu </w:t>
      </w:r>
      <w:r w:rsidR="00C54ABE" w:rsidRPr="00173286">
        <w:rPr>
          <w:rFonts w:ascii="Calibri" w:hAnsi="Calibri" w:cs="Calibri"/>
        </w:rPr>
        <w:t>Latvijā</w:t>
      </w:r>
      <w:r w:rsidR="00C54ABE">
        <w:rPr>
          <w:rFonts w:ascii="Calibri" w:hAnsi="Calibri" w:cs="Calibri"/>
        </w:rPr>
        <w:t>, kā arī apmeklēja līderības treniņus un debašu darbnīcu.</w:t>
      </w:r>
      <w:r w:rsidR="00C54ABE" w:rsidRPr="00173286">
        <w:rPr>
          <w:rFonts w:ascii="Calibri" w:hAnsi="Calibri" w:cs="Calibri"/>
        </w:rPr>
        <w:t xml:space="preserve"> </w:t>
      </w:r>
      <w:r w:rsidR="009E3BE7">
        <w:rPr>
          <w:rFonts w:ascii="Calibri" w:hAnsi="Calibri" w:cs="Calibri"/>
        </w:rPr>
        <w:t xml:space="preserve">Apmācību noslēgumā divas nedēļas tika veltītas </w:t>
      </w:r>
      <w:proofErr w:type="spellStart"/>
      <w:r w:rsidR="009E3BE7">
        <w:rPr>
          <w:rFonts w:ascii="Calibri" w:hAnsi="Calibri" w:cs="Calibri"/>
        </w:rPr>
        <w:t>mentoru</w:t>
      </w:r>
      <w:proofErr w:type="spellEnd"/>
      <w:r w:rsidR="009E3BE7" w:rsidRPr="00173286">
        <w:rPr>
          <w:rFonts w:ascii="Calibri" w:hAnsi="Calibri" w:cs="Calibri"/>
        </w:rPr>
        <w:t xml:space="preserve"> </w:t>
      </w:r>
      <w:r w:rsidR="009E3BE7">
        <w:rPr>
          <w:rFonts w:ascii="Calibri" w:hAnsi="Calibri" w:cs="Calibri"/>
        </w:rPr>
        <w:t xml:space="preserve">individuālo projektu </w:t>
      </w:r>
      <w:r w:rsidR="009E3BE7" w:rsidRPr="00173286">
        <w:rPr>
          <w:rFonts w:ascii="Calibri" w:hAnsi="Calibri" w:cs="Calibri"/>
        </w:rPr>
        <w:t xml:space="preserve">attīstīšanai, </w:t>
      </w:r>
      <w:r w:rsidR="009E3BE7">
        <w:rPr>
          <w:rFonts w:ascii="Calibri" w:hAnsi="Calibri" w:cs="Calibri"/>
        </w:rPr>
        <w:t>kas tika vērsti</w:t>
      </w:r>
      <w:r w:rsidR="009E3BE7" w:rsidRPr="00173286">
        <w:rPr>
          <w:rFonts w:ascii="Calibri" w:hAnsi="Calibri" w:cs="Calibri"/>
        </w:rPr>
        <w:t xml:space="preserve"> uz trešo valstu piederīgo, kas dzīvo Latvijā ar uzturēšanās atļaujām, un nesen naturalizēto pilsoņu un </w:t>
      </w:r>
      <w:proofErr w:type="spellStart"/>
      <w:r w:rsidR="009E3BE7" w:rsidRPr="00173286">
        <w:rPr>
          <w:rFonts w:ascii="Calibri" w:hAnsi="Calibri" w:cs="Calibri"/>
        </w:rPr>
        <w:t>nepilsoņu</w:t>
      </w:r>
      <w:proofErr w:type="spellEnd"/>
      <w:r w:rsidR="009E3BE7" w:rsidRPr="00173286">
        <w:rPr>
          <w:rFonts w:ascii="Calibri" w:hAnsi="Calibri" w:cs="Calibri"/>
        </w:rPr>
        <w:t xml:space="preserve"> pilsoniskās un sabiedriskās aktivitātes veicināšanu</w:t>
      </w:r>
      <w:r w:rsidR="009E3BE7">
        <w:rPr>
          <w:rFonts w:ascii="Calibri" w:hAnsi="Calibri" w:cs="Calibri"/>
        </w:rPr>
        <w:t xml:space="preserve">. </w:t>
      </w:r>
    </w:p>
    <w:p w14:paraId="648FB612" w14:textId="77777777" w:rsidR="00F47BCB" w:rsidRDefault="00F47BCB">
      <w:pPr>
        <w:rPr>
          <w:rFonts w:ascii="Calibri" w:hAnsi="Calibri" w:cs="Calibri"/>
        </w:rPr>
      </w:pPr>
    </w:p>
    <w:p w14:paraId="0CCDFD4C" w14:textId="0B3D3A61" w:rsidR="00224CA5" w:rsidRDefault="00F47BCB" w:rsidP="00224CA5">
      <w:pPr>
        <w:rPr>
          <w:lang w:val="en-GB"/>
        </w:rPr>
      </w:pPr>
      <w:r>
        <w:t xml:space="preserve">Konferences otrajā daļā ne tikai tiks prezentēta </w:t>
      </w:r>
      <w:proofErr w:type="spellStart"/>
      <w:r>
        <w:t>Mentoringa</w:t>
      </w:r>
      <w:proofErr w:type="spellEnd"/>
      <w:r>
        <w:t xml:space="preserve"> programma, bet pieredzē dalīsies arī paši programmas dalībn</w:t>
      </w:r>
      <w:r w:rsidR="00224CA5">
        <w:t xml:space="preserve">ieki - </w:t>
      </w:r>
      <w:r w:rsidR="00224CA5" w:rsidRPr="00224CA5">
        <w:rPr>
          <w:lang w:val="en-GB"/>
        </w:rPr>
        <w:t>Alek</w:t>
      </w:r>
      <w:r w:rsidR="00224CA5">
        <w:rPr>
          <w:lang w:val="en-GB"/>
        </w:rPr>
        <w:t xml:space="preserve">sandra </w:t>
      </w:r>
      <w:proofErr w:type="spellStart"/>
      <w:r w:rsidR="00224CA5">
        <w:rPr>
          <w:lang w:val="en-GB"/>
        </w:rPr>
        <w:t>Ošiņa</w:t>
      </w:r>
      <w:proofErr w:type="spellEnd"/>
      <w:r w:rsidR="00224CA5">
        <w:rPr>
          <w:lang w:val="en-GB"/>
        </w:rPr>
        <w:t>,</w:t>
      </w:r>
      <w:r w:rsidR="00F7799D">
        <w:rPr>
          <w:lang w:val="en-GB"/>
        </w:rPr>
        <w:t xml:space="preserve"> Alexey </w:t>
      </w:r>
      <w:proofErr w:type="spellStart"/>
      <w:r w:rsidR="00F7799D">
        <w:rPr>
          <w:lang w:val="en-GB"/>
        </w:rPr>
        <w:t>Anisimov</w:t>
      </w:r>
      <w:proofErr w:type="spellEnd"/>
      <w:r w:rsidR="00F7799D">
        <w:rPr>
          <w:lang w:val="en-GB"/>
        </w:rPr>
        <w:t xml:space="preserve"> un Elena </w:t>
      </w:r>
      <w:proofErr w:type="spellStart"/>
      <w:r w:rsidR="00F7799D">
        <w:rPr>
          <w:lang w:val="en-GB"/>
        </w:rPr>
        <w:t>Ozola</w:t>
      </w:r>
      <w:proofErr w:type="spellEnd"/>
      <w:r w:rsidR="00F7799D">
        <w:rPr>
          <w:lang w:val="en-GB"/>
        </w:rPr>
        <w:t xml:space="preserve">. </w:t>
      </w:r>
      <w:proofErr w:type="spellStart"/>
      <w:r w:rsidR="00F7799D">
        <w:rPr>
          <w:lang w:val="en-GB"/>
        </w:rPr>
        <w:t>Pēc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diskusijas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notiks</w:t>
      </w:r>
      <w:proofErr w:type="spellEnd"/>
      <w:r w:rsidR="00F7799D">
        <w:rPr>
          <w:lang w:val="en-GB"/>
        </w:rPr>
        <w:t xml:space="preserve"> divas </w:t>
      </w:r>
      <w:proofErr w:type="spellStart"/>
      <w:r w:rsidR="00F7799D">
        <w:rPr>
          <w:lang w:val="en-GB"/>
        </w:rPr>
        <w:t>vienlaicīgas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prāta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vētras</w:t>
      </w:r>
      <w:proofErr w:type="spellEnd"/>
      <w:r w:rsidR="00F7799D">
        <w:rPr>
          <w:lang w:val="en-GB"/>
        </w:rPr>
        <w:t xml:space="preserve"> par </w:t>
      </w:r>
      <w:proofErr w:type="spellStart"/>
      <w:r w:rsidR="00F7799D">
        <w:rPr>
          <w:lang w:val="en-GB"/>
        </w:rPr>
        <w:t>iespējām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izveidot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migrantu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nevalstisko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organizāciju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Latvijā</w:t>
      </w:r>
      <w:proofErr w:type="spellEnd"/>
      <w:r w:rsidR="00F7799D">
        <w:rPr>
          <w:lang w:val="en-GB"/>
        </w:rPr>
        <w:t xml:space="preserve">, </w:t>
      </w:r>
      <w:proofErr w:type="spellStart"/>
      <w:r w:rsidR="00F7799D">
        <w:rPr>
          <w:lang w:val="en-GB"/>
        </w:rPr>
        <w:t>kuru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moderēs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Iveta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Kažoka</w:t>
      </w:r>
      <w:proofErr w:type="spellEnd"/>
      <w:r w:rsidR="00F7799D">
        <w:rPr>
          <w:lang w:val="en-GB"/>
        </w:rPr>
        <w:t xml:space="preserve"> (PROVIDUS), un par </w:t>
      </w:r>
      <w:proofErr w:type="spellStart"/>
      <w:r w:rsidR="00F7799D">
        <w:rPr>
          <w:lang w:val="en-GB"/>
        </w:rPr>
        <w:t>aktivitātēm</w:t>
      </w:r>
      <w:proofErr w:type="spellEnd"/>
      <w:r w:rsidR="00F7799D">
        <w:rPr>
          <w:lang w:val="en-GB"/>
        </w:rPr>
        <w:t xml:space="preserve">, </w:t>
      </w:r>
      <w:proofErr w:type="spellStart"/>
      <w:r w:rsidR="00F7799D">
        <w:rPr>
          <w:lang w:val="en-GB"/>
        </w:rPr>
        <w:t>kas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varētu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veicināt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trešo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valstu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pilsoņu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iesaisti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Latvijas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politiskajā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dzīvē</w:t>
      </w:r>
      <w:proofErr w:type="spellEnd"/>
      <w:r w:rsidR="00F7799D">
        <w:rPr>
          <w:lang w:val="en-GB"/>
        </w:rPr>
        <w:t xml:space="preserve">, </w:t>
      </w:r>
      <w:proofErr w:type="spellStart"/>
      <w:r w:rsidR="00F7799D">
        <w:rPr>
          <w:lang w:val="en-GB"/>
        </w:rPr>
        <w:t>kuru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moderēs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Indra</w:t>
      </w:r>
      <w:proofErr w:type="spellEnd"/>
      <w:r w:rsidR="00F7799D">
        <w:rPr>
          <w:lang w:val="en-GB"/>
        </w:rPr>
        <w:t xml:space="preserve"> </w:t>
      </w:r>
      <w:proofErr w:type="spellStart"/>
      <w:r w:rsidR="00F7799D">
        <w:rPr>
          <w:lang w:val="en-GB"/>
        </w:rPr>
        <w:t>Mangule</w:t>
      </w:r>
      <w:proofErr w:type="spellEnd"/>
      <w:r w:rsidR="00F7799D">
        <w:rPr>
          <w:lang w:val="en-GB"/>
        </w:rPr>
        <w:t xml:space="preserve"> (PROVIDUS). </w:t>
      </w:r>
    </w:p>
    <w:p w14:paraId="3B2A2F5C" w14:textId="77777777" w:rsidR="00A261BC" w:rsidRDefault="00A261BC" w:rsidP="00224CA5">
      <w:pPr>
        <w:rPr>
          <w:lang w:val="en-GB"/>
        </w:rPr>
      </w:pPr>
    </w:p>
    <w:p w14:paraId="45D4CBB6" w14:textId="4E574570" w:rsidR="00A261BC" w:rsidRPr="00D5670F" w:rsidRDefault="00A261BC" w:rsidP="00A261BC">
      <w:pPr>
        <w:pStyle w:val="ReportBody"/>
        <w:tabs>
          <w:tab w:val="left" w:pos="1276"/>
        </w:tabs>
        <w:rPr>
          <w:rFonts w:asciiTheme="minorHAnsi" w:eastAsia="SimSun" w:hAnsiTheme="minorHAnsi" w:cs="Arial"/>
          <w:b/>
          <w:bCs/>
          <w:sz w:val="22"/>
          <w:szCs w:val="22"/>
          <w:lang w:val="lv-LV"/>
        </w:rPr>
      </w:pPr>
      <w:r w:rsidRPr="00D5670F">
        <w:rPr>
          <w:rFonts w:asciiTheme="minorHAnsi" w:eastAsia="SimSun" w:hAnsiTheme="minorHAnsi" w:cs="Arial"/>
          <w:b/>
          <w:bCs/>
          <w:sz w:val="22"/>
          <w:szCs w:val="22"/>
          <w:lang w:val="lv-LV"/>
        </w:rPr>
        <w:t xml:space="preserve">Lai iegūtu papildu informāciju par </w:t>
      </w:r>
      <w:r>
        <w:rPr>
          <w:rFonts w:asciiTheme="minorHAnsi" w:eastAsia="SimSun" w:hAnsiTheme="minorHAnsi" w:cs="Arial"/>
          <w:b/>
          <w:bCs/>
          <w:sz w:val="22"/>
          <w:szCs w:val="22"/>
          <w:lang w:val="lv-LV"/>
        </w:rPr>
        <w:t>projektu</w:t>
      </w:r>
      <w:r w:rsidRPr="00D5670F">
        <w:rPr>
          <w:rFonts w:asciiTheme="minorHAnsi" w:eastAsia="SimSun" w:hAnsiTheme="minorHAnsi" w:cs="Arial"/>
          <w:b/>
          <w:bCs/>
          <w:sz w:val="22"/>
          <w:szCs w:val="22"/>
          <w:lang w:val="lv-LV"/>
        </w:rPr>
        <w:t xml:space="preserve">, lūdzu, sazinieties ar Mariju Golubevu, PROVIDUS pētnieci pa tālruni 67039261 vai e-pastu </w:t>
      </w:r>
      <w:hyperlink r:id="rId6" w:history="1">
        <w:r w:rsidRPr="00D5670F">
          <w:rPr>
            <w:rStyle w:val="Hyperlink"/>
            <w:rFonts w:asciiTheme="minorHAnsi" w:eastAsia="SimSun" w:hAnsiTheme="minorHAnsi" w:cs="Arial"/>
            <w:b/>
            <w:bCs/>
            <w:sz w:val="22"/>
            <w:szCs w:val="22"/>
            <w:lang w:val="lv-LV"/>
          </w:rPr>
          <w:t>marija.golubeva@providus.lv</w:t>
        </w:r>
      </w:hyperlink>
    </w:p>
    <w:p w14:paraId="4E2A38A6" w14:textId="650C2D57" w:rsidR="00A261BC" w:rsidRPr="00A261BC" w:rsidRDefault="00A261BC" w:rsidP="00A261BC">
      <w:pPr>
        <w:rPr>
          <w:sz w:val="22"/>
          <w:szCs w:val="20"/>
          <w:lang w:val="en-US"/>
        </w:rPr>
      </w:pPr>
      <w:proofErr w:type="spellStart"/>
      <w:r w:rsidRPr="00A261BC">
        <w:rPr>
          <w:sz w:val="22"/>
          <w:szCs w:val="20"/>
          <w:lang w:val="en-US"/>
        </w:rPr>
        <w:t>Plašāka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informācija</w:t>
      </w:r>
      <w:proofErr w:type="spellEnd"/>
      <w:r w:rsidRPr="00A261BC">
        <w:rPr>
          <w:sz w:val="22"/>
          <w:szCs w:val="20"/>
          <w:lang w:val="en-US"/>
        </w:rPr>
        <w:t xml:space="preserve"> par </w:t>
      </w:r>
      <w:proofErr w:type="spellStart"/>
      <w:r w:rsidRPr="00A261BC">
        <w:rPr>
          <w:sz w:val="22"/>
          <w:szCs w:val="20"/>
          <w:lang w:val="en-US"/>
        </w:rPr>
        <w:t>projektu</w:t>
      </w:r>
      <w:proofErr w:type="spellEnd"/>
      <w:r w:rsidRPr="00A261BC">
        <w:rPr>
          <w:sz w:val="22"/>
          <w:szCs w:val="20"/>
          <w:lang w:val="en-US"/>
        </w:rPr>
        <w:t xml:space="preserve">, </w:t>
      </w:r>
      <w:proofErr w:type="spellStart"/>
      <w:r w:rsidRPr="00A261BC">
        <w:rPr>
          <w:sz w:val="22"/>
          <w:szCs w:val="20"/>
          <w:lang w:val="en-US"/>
        </w:rPr>
        <w:t>kura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ietvaros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realizēta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Mentoringa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programma</w:t>
      </w:r>
      <w:proofErr w:type="spellEnd"/>
      <w:r w:rsidRPr="00A261BC">
        <w:rPr>
          <w:sz w:val="22"/>
          <w:szCs w:val="20"/>
          <w:lang w:val="en-US"/>
        </w:rPr>
        <w:t xml:space="preserve">, </w:t>
      </w:r>
      <w:proofErr w:type="spellStart"/>
      <w:r w:rsidRPr="00A261BC">
        <w:rPr>
          <w:sz w:val="22"/>
          <w:szCs w:val="20"/>
          <w:lang w:val="en-US"/>
        </w:rPr>
        <w:t>pieejama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mājas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lapā</w:t>
      </w:r>
      <w:proofErr w:type="spellEnd"/>
      <w:r w:rsidRPr="00A261BC">
        <w:rPr>
          <w:sz w:val="22"/>
          <w:szCs w:val="20"/>
          <w:lang w:val="en-US"/>
        </w:rPr>
        <w:t xml:space="preserve">: </w:t>
      </w:r>
      <w:hyperlink r:id="rId7" w:history="1">
        <w:r w:rsidRPr="00A261BC">
          <w:rPr>
            <w:rStyle w:val="Hyperlink"/>
            <w:sz w:val="22"/>
            <w:szCs w:val="20"/>
            <w:lang w:val="en-US"/>
          </w:rPr>
          <w:t>http://providus.lv/article/daudzpusigi-risinajumi-sabiedribas-izglitosanai-un-integracijai-3</w:t>
        </w:r>
      </w:hyperlink>
      <w:r w:rsidRPr="00A261BC">
        <w:rPr>
          <w:sz w:val="22"/>
          <w:szCs w:val="20"/>
          <w:lang w:val="en-US"/>
        </w:rPr>
        <w:t xml:space="preserve"> </w:t>
      </w:r>
    </w:p>
    <w:p w14:paraId="5B0AF372" w14:textId="77777777" w:rsidR="00A261BC" w:rsidRDefault="00A261BC" w:rsidP="00A261BC">
      <w:pPr>
        <w:rPr>
          <w:i/>
          <w:sz w:val="20"/>
          <w:szCs w:val="20"/>
          <w:lang w:val="en-US"/>
        </w:rPr>
      </w:pPr>
    </w:p>
    <w:p w14:paraId="543FDC27" w14:textId="77777777" w:rsidR="00A261BC" w:rsidRPr="00A261BC" w:rsidRDefault="00A261BC" w:rsidP="00A261BC">
      <w:pPr>
        <w:rPr>
          <w:i/>
          <w:sz w:val="20"/>
          <w:szCs w:val="20"/>
          <w:lang w:val="en-US"/>
        </w:rPr>
      </w:pPr>
      <w:proofErr w:type="spellStart"/>
      <w:r w:rsidRPr="00A261BC">
        <w:rPr>
          <w:i/>
          <w:sz w:val="20"/>
          <w:szCs w:val="20"/>
          <w:lang w:val="en-US"/>
        </w:rPr>
        <w:t>Pasākums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tiek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organizēts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projekta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Integrācijas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politika</w:t>
      </w:r>
      <w:proofErr w:type="spellEnd"/>
      <w:r w:rsidRPr="00A261BC">
        <w:rPr>
          <w:i/>
          <w:sz w:val="20"/>
          <w:szCs w:val="20"/>
          <w:lang w:val="en-US"/>
        </w:rPr>
        <w:t xml:space="preserve">: </w:t>
      </w:r>
      <w:proofErr w:type="spellStart"/>
      <w:r w:rsidRPr="00A261BC">
        <w:rPr>
          <w:i/>
          <w:sz w:val="20"/>
          <w:szCs w:val="20"/>
          <w:lang w:val="en-US"/>
        </w:rPr>
        <w:t>Kurš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iegūst</w:t>
      </w:r>
      <w:proofErr w:type="spellEnd"/>
      <w:r w:rsidRPr="00A261BC">
        <w:rPr>
          <w:i/>
          <w:sz w:val="20"/>
          <w:szCs w:val="20"/>
          <w:lang w:val="en-US"/>
        </w:rPr>
        <w:t xml:space="preserve">? </w:t>
      </w:r>
      <w:proofErr w:type="spellStart"/>
      <w:r w:rsidRPr="00A261BC">
        <w:rPr>
          <w:i/>
          <w:sz w:val="20"/>
          <w:szCs w:val="20"/>
          <w:lang w:val="en-US"/>
        </w:rPr>
        <w:t>Indikatoru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attīstīšana</w:t>
      </w:r>
      <w:proofErr w:type="spellEnd"/>
      <w:r w:rsidRPr="00A261BC">
        <w:rPr>
          <w:i/>
          <w:sz w:val="20"/>
          <w:szCs w:val="20"/>
          <w:lang w:val="en-US"/>
        </w:rPr>
        <w:t xml:space="preserve"> un </w:t>
      </w:r>
      <w:proofErr w:type="spellStart"/>
      <w:r w:rsidRPr="00A261BC">
        <w:rPr>
          <w:i/>
          <w:sz w:val="20"/>
          <w:szCs w:val="20"/>
          <w:lang w:val="en-US"/>
        </w:rPr>
        <w:t>izmantošana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integrācijas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debatēs</w:t>
      </w:r>
      <w:proofErr w:type="spellEnd"/>
      <w:r w:rsidRPr="00A261BC">
        <w:rPr>
          <w:i/>
          <w:sz w:val="20"/>
          <w:szCs w:val="20"/>
          <w:lang w:val="en-US"/>
        </w:rPr>
        <w:t xml:space="preserve">” </w:t>
      </w:r>
      <w:proofErr w:type="spellStart"/>
      <w:r w:rsidRPr="00A261BC">
        <w:rPr>
          <w:i/>
          <w:sz w:val="20"/>
          <w:szCs w:val="20"/>
          <w:lang w:val="en-US"/>
        </w:rPr>
        <w:t>ietvaros</w:t>
      </w:r>
      <w:proofErr w:type="spellEnd"/>
      <w:r w:rsidRPr="00A261BC">
        <w:rPr>
          <w:i/>
          <w:sz w:val="20"/>
          <w:szCs w:val="20"/>
          <w:lang w:val="en-US"/>
        </w:rPr>
        <w:t xml:space="preserve">, </w:t>
      </w:r>
      <w:proofErr w:type="spellStart"/>
      <w:r w:rsidRPr="00A261BC">
        <w:rPr>
          <w:i/>
          <w:sz w:val="20"/>
          <w:szCs w:val="20"/>
          <w:lang w:val="en-US"/>
        </w:rPr>
        <w:t>ko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Latvijā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ievieš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Domnīca</w:t>
      </w:r>
      <w:proofErr w:type="spellEnd"/>
      <w:r w:rsidRPr="00A261BC">
        <w:rPr>
          <w:i/>
          <w:sz w:val="20"/>
          <w:szCs w:val="20"/>
          <w:lang w:val="en-US"/>
        </w:rPr>
        <w:t xml:space="preserve"> PROVIDUS un </w:t>
      </w:r>
      <w:proofErr w:type="spellStart"/>
      <w:r w:rsidRPr="00A261BC">
        <w:rPr>
          <w:i/>
          <w:sz w:val="20"/>
          <w:szCs w:val="20"/>
          <w:lang w:val="en-US"/>
        </w:rPr>
        <w:t>ko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līdzfinansē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Savienība</w:t>
      </w:r>
      <w:proofErr w:type="spellEnd"/>
      <w:r w:rsidRPr="00A261BC">
        <w:rPr>
          <w:i/>
          <w:sz w:val="20"/>
          <w:szCs w:val="20"/>
          <w:lang w:val="en-US"/>
        </w:rPr>
        <w:t xml:space="preserve">, </w:t>
      </w:r>
      <w:proofErr w:type="spellStart"/>
      <w:r w:rsidRPr="00A261BC">
        <w:rPr>
          <w:i/>
          <w:sz w:val="20"/>
          <w:szCs w:val="20"/>
          <w:lang w:val="en-US"/>
        </w:rPr>
        <w:t>kā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arī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projekta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Daudzpusīgi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risinājumi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sabiedrības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izglītošanai</w:t>
      </w:r>
      <w:proofErr w:type="spellEnd"/>
      <w:r w:rsidRPr="00A261BC">
        <w:rPr>
          <w:i/>
          <w:sz w:val="20"/>
          <w:szCs w:val="20"/>
          <w:lang w:val="en-US"/>
        </w:rPr>
        <w:t xml:space="preserve"> un </w:t>
      </w:r>
      <w:proofErr w:type="spellStart"/>
      <w:r w:rsidRPr="00A261BC">
        <w:rPr>
          <w:i/>
          <w:sz w:val="20"/>
          <w:szCs w:val="20"/>
          <w:lang w:val="en-US"/>
        </w:rPr>
        <w:t>integrācijai</w:t>
      </w:r>
      <w:proofErr w:type="spellEnd"/>
      <w:r w:rsidRPr="00A261BC">
        <w:rPr>
          <w:i/>
          <w:sz w:val="20"/>
          <w:szCs w:val="20"/>
          <w:lang w:val="en-US"/>
        </w:rPr>
        <w:t xml:space="preserve"> – 3” </w:t>
      </w:r>
      <w:proofErr w:type="spellStart"/>
      <w:r w:rsidRPr="00A261BC">
        <w:rPr>
          <w:i/>
          <w:sz w:val="20"/>
          <w:szCs w:val="20"/>
          <w:lang w:val="en-US"/>
        </w:rPr>
        <w:t>ietvaros</w:t>
      </w:r>
      <w:proofErr w:type="spellEnd"/>
      <w:r w:rsidRPr="00A261BC">
        <w:rPr>
          <w:i/>
          <w:sz w:val="20"/>
          <w:szCs w:val="20"/>
          <w:lang w:val="en-US"/>
        </w:rPr>
        <w:t xml:space="preserve">. </w:t>
      </w:r>
      <w:proofErr w:type="spellStart"/>
      <w:r w:rsidRPr="00A261BC">
        <w:rPr>
          <w:i/>
          <w:sz w:val="20"/>
          <w:szCs w:val="20"/>
          <w:lang w:val="en-US"/>
        </w:rPr>
        <w:t>Šo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projektu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īsteno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biedrība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Patvērums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Drošā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māja</w:t>
      </w:r>
      <w:proofErr w:type="spellEnd"/>
      <w:r w:rsidRPr="00A261BC">
        <w:rPr>
          <w:i/>
          <w:sz w:val="20"/>
          <w:szCs w:val="20"/>
          <w:lang w:val="en-US"/>
        </w:rPr>
        <w:t xml:space="preserve">”’ </w:t>
      </w:r>
      <w:proofErr w:type="spellStart"/>
      <w:r w:rsidRPr="00A261BC">
        <w:rPr>
          <w:i/>
          <w:sz w:val="20"/>
          <w:szCs w:val="20"/>
          <w:lang w:val="en-US"/>
        </w:rPr>
        <w:t>sadarbībā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biedrību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Sabiedriskās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politikas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centrs</w:t>
      </w:r>
      <w:proofErr w:type="spellEnd"/>
      <w:r w:rsidRPr="00A261BC">
        <w:rPr>
          <w:i/>
          <w:sz w:val="20"/>
          <w:szCs w:val="20"/>
          <w:lang w:val="en-US"/>
        </w:rPr>
        <w:t xml:space="preserve"> PROVIDUS”. </w:t>
      </w:r>
      <w:proofErr w:type="spellStart"/>
      <w:r w:rsidRPr="00A261BC">
        <w:rPr>
          <w:i/>
          <w:sz w:val="20"/>
          <w:szCs w:val="20"/>
          <w:lang w:val="en-US"/>
        </w:rPr>
        <w:t>Projektu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Pr="00A261BC">
        <w:rPr>
          <w:i/>
          <w:sz w:val="20"/>
          <w:szCs w:val="20"/>
          <w:lang w:val="en-US"/>
        </w:rPr>
        <w:t>(</w:t>
      </w:r>
      <w:proofErr w:type="spellStart"/>
      <w:r w:rsidRPr="00A261BC">
        <w:rPr>
          <w:i/>
          <w:sz w:val="20"/>
          <w:szCs w:val="20"/>
          <w:lang w:val="en-US"/>
        </w:rPr>
        <w:t>līdz</w:t>
      </w:r>
      <w:proofErr w:type="spellEnd"/>
      <w:r w:rsidRPr="00A261BC">
        <w:rPr>
          <w:i/>
          <w:sz w:val="20"/>
          <w:szCs w:val="20"/>
          <w:lang w:val="en-US"/>
        </w:rPr>
        <w:t>)</w:t>
      </w:r>
      <w:proofErr w:type="spellStart"/>
      <w:r w:rsidRPr="00A261BC">
        <w:rPr>
          <w:i/>
          <w:sz w:val="20"/>
          <w:szCs w:val="20"/>
          <w:lang w:val="en-US"/>
        </w:rPr>
        <w:t>finansē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Savienība</w:t>
      </w:r>
      <w:proofErr w:type="spellEnd"/>
      <w:r w:rsidRPr="00A261BC">
        <w:rPr>
          <w:i/>
          <w:sz w:val="20"/>
          <w:szCs w:val="20"/>
          <w:lang w:val="en-US"/>
        </w:rPr>
        <w:t xml:space="preserve">. </w:t>
      </w:r>
      <w:proofErr w:type="spellStart"/>
      <w:r w:rsidRPr="00A261BC">
        <w:rPr>
          <w:i/>
          <w:sz w:val="20"/>
          <w:szCs w:val="20"/>
          <w:lang w:val="en-US"/>
        </w:rPr>
        <w:t>Projekta</w:t>
      </w:r>
      <w:proofErr w:type="spellEnd"/>
      <w:r w:rsidRPr="00A261BC">
        <w:rPr>
          <w:i/>
          <w:sz w:val="20"/>
          <w:szCs w:val="20"/>
          <w:lang w:val="en-US"/>
        </w:rPr>
        <w:t xml:space="preserve"> "</w:t>
      </w:r>
      <w:proofErr w:type="spellStart"/>
      <w:r w:rsidRPr="00A261BC">
        <w:rPr>
          <w:i/>
          <w:sz w:val="20"/>
          <w:szCs w:val="20"/>
          <w:lang w:val="en-US"/>
        </w:rPr>
        <w:t>Daudzpusīgi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risinājumi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sabiedrības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izglītošanai</w:t>
      </w:r>
      <w:proofErr w:type="spellEnd"/>
      <w:r w:rsidRPr="00A261BC">
        <w:rPr>
          <w:i/>
          <w:sz w:val="20"/>
          <w:szCs w:val="20"/>
          <w:lang w:val="en-US"/>
        </w:rPr>
        <w:t xml:space="preserve"> un </w:t>
      </w:r>
      <w:proofErr w:type="spellStart"/>
      <w:r w:rsidRPr="00A261BC">
        <w:rPr>
          <w:i/>
          <w:sz w:val="20"/>
          <w:szCs w:val="20"/>
          <w:lang w:val="en-US"/>
        </w:rPr>
        <w:t>integrācijai</w:t>
      </w:r>
      <w:proofErr w:type="spellEnd"/>
      <w:r w:rsidRPr="00A261BC">
        <w:rPr>
          <w:i/>
          <w:sz w:val="20"/>
          <w:szCs w:val="20"/>
          <w:lang w:val="en-US"/>
        </w:rPr>
        <w:t xml:space="preserve"> – 3" </w:t>
      </w:r>
      <w:proofErr w:type="spellStart"/>
      <w:r w:rsidRPr="00A261BC">
        <w:rPr>
          <w:i/>
          <w:sz w:val="20"/>
          <w:szCs w:val="20"/>
          <w:lang w:val="en-US"/>
        </w:rPr>
        <w:t>īstenošana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tiek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līdzfinansēta</w:t>
      </w:r>
      <w:proofErr w:type="spellEnd"/>
      <w:r w:rsidRPr="00A261BC">
        <w:rPr>
          <w:i/>
          <w:sz w:val="20"/>
          <w:szCs w:val="20"/>
          <w:lang w:val="en-US"/>
        </w:rPr>
        <w:t xml:space="preserve"> 75% </w:t>
      </w:r>
      <w:proofErr w:type="spellStart"/>
      <w:r w:rsidRPr="00A261BC">
        <w:rPr>
          <w:i/>
          <w:sz w:val="20"/>
          <w:szCs w:val="20"/>
          <w:lang w:val="en-US"/>
        </w:rPr>
        <w:t>apmērā</w:t>
      </w:r>
      <w:proofErr w:type="spellEnd"/>
      <w:r w:rsidRPr="00A261BC">
        <w:rPr>
          <w:i/>
          <w:sz w:val="20"/>
          <w:szCs w:val="20"/>
          <w:lang w:val="en-US"/>
        </w:rPr>
        <w:t xml:space="preserve"> no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Trešo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valstu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valstspiederīgo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integrācijas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fonda</w:t>
      </w:r>
      <w:proofErr w:type="spellEnd"/>
      <w:r w:rsidRPr="00A261BC">
        <w:rPr>
          <w:i/>
          <w:sz w:val="20"/>
          <w:szCs w:val="20"/>
          <w:lang w:val="en-US"/>
        </w:rPr>
        <w:t xml:space="preserve"> un 25% </w:t>
      </w:r>
      <w:proofErr w:type="spellStart"/>
      <w:r w:rsidRPr="00A261BC">
        <w:rPr>
          <w:i/>
          <w:sz w:val="20"/>
          <w:szCs w:val="20"/>
          <w:lang w:val="en-US"/>
        </w:rPr>
        <w:t>apmērā</w:t>
      </w:r>
      <w:proofErr w:type="spellEnd"/>
      <w:r w:rsidRPr="00A261BC">
        <w:rPr>
          <w:i/>
          <w:sz w:val="20"/>
          <w:szCs w:val="20"/>
          <w:lang w:val="en-US"/>
        </w:rPr>
        <w:t xml:space="preserve"> no </w:t>
      </w:r>
      <w:proofErr w:type="spellStart"/>
      <w:r w:rsidRPr="00A261BC">
        <w:rPr>
          <w:i/>
          <w:sz w:val="20"/>
          <w:szCs w:val="20"/>
          <w:lang w:val="en-US"/>
        </w:rPr>
        <w:t>valsts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budžeta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līdzekļiem</w:t>
      </w:r>
      <w:proofErr w:type="spellEnd"/>
      <w:r w:rsidRPr="00A261BC">
        <w:rPr>
          <w:i/>
          <w:sz w:val="20"/>
          <w:szCs w:val="20"/>
          <w:lang w:val="en-US"/>
        </w:rPr>
        <w:t xml:space="preserve">. </w:t>
      </w:r>
      <w:proofErr w:type="spellStart"/>
      <w:r w:rsidRPr="00A261BC">
        <w:rPr>
          <w:i/>
          <w:sz w:val="20"/>
          <w:szCs w:val="20"/>
          <w:lang w:val="en-US"/>
        </w:rPr>
        <w:t>Pasākums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tiek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rīkots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arī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atbalstu</w:t>
      </w:r>
      <w:proofErr w:type="spellEnd"/>
      <w:r w:rsidRPr="00A261BC">
        <w:rPr>
          <w:i/>
          <w:sz w:val="20"/>
          <w:szCs w:val="20"/>
          <w:lang w:val="en-US"/>
        </w:rPr>
        <w:t xml:space="preserve"> no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Savienības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programmas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Eiropa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pilsoņiem</w:t>
      </w:r>
      <w:proofErr w:type="spellEnd"/>
      <w:r w:rsidRPr="00A261BC">
        <w:rPr>
          <w:i/>
          <w:sz w:val="20"/>
          <w:szCs w:val="20"/>
          <w:lang w:val="en-US"/>
        </w:rPr>
        <w:t xml:space="preserve">. Par </w:t>
      </w:r>
      <w:proofErr w:type="spellStart"/>
      <w:r w:rsidRPr="00A261BC">
        <w:rPr>
          <w:i/>
          <w:sz w:val="20"/>
          <w:szCs w:val="20"/>
          <w:lang w:val="en-US"/>
        </w:rPr>
        <w:t>pasākuma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saturu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atbild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biedrība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Sabiedriskās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politikas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centrs</w:t>
      </w:r>
      <w:proofErr w:type="spellEnd"/>
      <w:r w:rsidRPr="00A261BC">
        <w:rPr>
          <w:i/>
          <w:sz w:val="20"/>
          <w:szCs w:val="20"/>
          <w:lang w:val="en-US"/>
        </w:rPr>
        <w:t xml:space="preserve"> PROVIDUS”.</w:t>
      </w:r>
    </w:p>
    <w:p w14:paraId="5C67A6C0" w14:textId="77777777" w:rsidR="00A261BC" w:rsidRPr="00224CA5" w:rsidRDefault="00A261BC" w:rsidP="00224CA5">
      <w:pPr>
        <w:rPr>
          <w:lang w:val="en-GB"/>
        </w:rPr>
      </w:pPr>
    </w:p>
    <w:p w14:paraId="7848BEE8" w14:textId="5D4A697B" w:rsidR="00F47BCB" w:rsidRDefault="00F47BCB"/>
    <w:sectPr w:rsidR="00F47BCB" w:rsidSect="00FE6970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BDDE4" w14:textId="77777777" w:rsidR="003215BB" w:rsidRDefault="003215BB" w:rsidP="00B20B3B">
      <w:r>
        <w:separator/>
      </w:r>
    </w:p>
  </w:endnote>
  <w:endnote w:type="continuationSeparator" w:id="0">
    <w:p w14:paraId="7A71FF05" w14:textId="77777777" w:rsidR="003215BB" w:rsidRDefault="003215BB" w:rsidP="00B2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1FD0" w14:textId="2A75CCCD" w:rsidR="00B20B3B" w:rsidRDefault="00B20B3B">
    <w:pPr>
      <w:pStyle w:val="Footer"/>
    </w:pPr>
    <w:r>
      <w:rPr>
        <w:noProof/>
        <w:lang w:val="en-US"/>
      </w:rPr>
      <w:drawing>
        <wp:inline distT="0" distB="0" distL="0" distR="0" wp14:anchorId="4AAB9AE6" wp14:editId="6FF87A39">
          <wp:extent cx="5676265" cy="814070"/>
          <wp:effectExtent l="0" t="0" r="0" b="0"/>
          <wp:docPr id="2" name="Picture 2" descr="../../../Desktop/Screen%20Shot%202015-06-04%20at%2014.15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Screen%20Shot%202015-06-04%20at%2014.15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B325" w14:textId="77777777" w:rsidR="003215BB" w:rsidRDefault="003215BB" w:rsidP="00B20B3B">
      <w:r>
        <w:separator/>
      </w:r>
    </w:p>
  </w:footnote>
  <w:footnote w:type="continuationSeparator" w:id="0">
    <w:p w14:paraId="2406EA82" w14:textId="77777777" w:rsidR="003215BB" w:rsidRDefault="003215BB" w:rsidP="00B2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4"/>
    <w:rsid w:val="00125D04"/>
    <w:rsid w:val="00224CA5"/>
    <w:rsid w:val="002810CF"/>
    <w:rsid w:val="003215BB"/>
    <w:rsid w:val="00344CA0"/>
    <w:rsid w:val="004A0330"/>
    <w:rsid w:val="004F706C"/>
    <w:rsid w:val="00563660"/>
    <w:rsid w:val="00617795"/>
    <w:rsid w:val="00997081"/>
    <w:rsid w:val="009C5DE6"/>
    <w:rsid w:val="009E3BE7"/>
    <w:rsid w:val="00A06144"/>
    <w:rsid w:val="00A101DC"/>
    <w:rsid w:val="00A261BC"/>
    <w:rsid w:val="00A42847"/>
    <w:rsid w:val="00AF7376"/>
    <w:rsid w:val="00B0505B"/>
    <w:rsid w:val="00B20B3B"/>
    <w:rsid w:val="00C54ABE"/>
    <w:rsid w:val="00DE5421"/>
    <w:rsid w:val="00E33BDA"/>
    <w:rsid w:val="00E35C3D"/>
    <w:rsid w:val="00E42097"/>
    <w:rsid w:val="00F47BCB"/>
    <w:rsid w:val="00F7799D"/>
    <w:rsid w:val="00FE40F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1B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44"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CA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61BC"/>
    <w:rPr>
      <w:color w:val="0563C1" w:themeColor="hyperlink"/>
      <w:u w:val="single"/>
    </w:rPr>
  </w:style>
  <w:style w:type="paragraph" w:customStyle="1" w:styleId="ReportBody">
    <w:name w:val="Report Body"/>
    <w:basedOn w:val="Normal"/>
    <w:rsid w:val="00A261BC"/>
    <w:pPr>
      <w:keepLines/>
      <w:spacing w:after="120" w:line="280" w:lineRule="exact"/>
      <w:jc w:val="both"/>
    </w:pPr>
    <w:rPr>
      <w:rFonts w:ascii="Helvetica 55 Roman" w:eastAsia="Times New Roman" w:hAnsi="Helvetica 55 Roman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20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3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20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3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ija.golubeva@providus.lv" TargetMode="External"/><Relationship Id="rId7" Type="http://schemas.openxmlformats.org/officeDocument/2006/relationships/hyperlink" Target="http://providus.lv/article/daudzpusigi-risinajumi-sabiedribas-izglitosanai-un-integracijai-3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2015-06-18T14:47:00Z</dcterms:created>
  <dcterms:modified xsi:type="dcterms:W3CDTF">2015-06-18T15:51:00Z</dcterms:modified>
</cp:coreProperties>
</file>