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A3" w:rsidRPr="008979EF" w:rsidRDefault="001748A3" w:rsidP="001748A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8979EF">
        <w:rPr>
          <w:rFonts w:ascii="Verdana" w:hAnsi="Verdana"/>
          <w:noProof/>
          <w:sz w:val="20"/>
          <w:szCs w:val="20"/>
          <w:lang w:val="en-US"/>
        </w:rPr>
        <w:drawing>
          <wp:inline distT="0" distB="0" distL="0" distR="0">
            <wp:extent cx="2265210" cy="344583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idus logo_garais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189" cy="34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8A3" w:rsidRPr="008979EF" w:rsidRDefault="001748A3" w:rsidP="001748A3">
      <w:pPr>
        <w:jc w:val="center"/>
        <w:rPr>
          <w:rFonts w:ascii="Verdana" w:hAnsi="Verdana"/>
          <w:color w:val="244061" w:themeColor="accent1" w:themeShade="80"/>
          <w:sz w:val="20"/>
          <w:szCs w:val="20"/>
        </w:rPr>
      </w:pPr>
      <w:r w:rsidRPr="008979EF">
        <w:rPr>
          <w:rFonts w:ascii="Verdana" w:hAnsi="Verdana"/>
          <w:color w:val="244061" w:themeColor="accent1" w:themeShade="80"/>
          <w:sz w:val="20"/>
          <w:szCs w:val="20"/>
        </w:rPr>
        <w:t>Konference</w:t>
      </w:r>
    </w:p>
    <w:p w:rsidR="001748A3" w:rsidRPr="008979EF" w:rsidRDefault="001748A3" w:rsidP="001748A3">
      <w:pPr>
        <w:jc w:val="center"/>
        <w:rPr>
          <w:rFonts w:ascii="Verdana" w:hAnsi="Verdana"/>
          <w:b/>
          <w:color w:val="244061" w:themeColor="accent1" w:themeShade="80"/>
          <w:sz w:val="20"/>
          <w:szCs w:val="20"/>
        </w:rPr>
      </w:pPr>
      <w:r w:rsidRPr="008979EF">
        <w:rPr>
          <w:rFonts w:ascii="Verdana" w:hAnsi="Verdana"/>
          <w:b/>
          <w:color w:val="244061" w:themeColor="accent1" w:themeShade="80"/>
          <w:sz w:val="20"/>
          <w:szCs w:val="20"/>
        </w:rPr>
        <w:t>„</w:t>
      </w:r>
      <w:r w:rsidRPr="008979EF">
        <w:rPr>
          <w:rStyle w:val="null"/>
          <w:rFonts w:ascii="Verdana" w:hAnsi="Verdana"/>
          <w:b/>
          <w:color w:val="244061" w:themeColor="accent1" w:themeShade="80"/>
          <w:sz w:val="20"/>
          <w:szCs w:val="20"/>
        </w:rPr>
        <w:t>Bērnu sociāla iekļaušana kā antisociālas uzvedības novēršanas metode</w:t>
      </w:r>
      <w:r w:rsidRPr="008979EF">
        <w:rPr>
          <w:rFonts w:ascii="Verdana" w:hAnsi="Verdana"/>
          <w:b/>
          <w:color w:val="244061" w:themeColor="accent1" w:themeShade="80"/>
          <w:sz w:val="20"/>
          <w:szCs w:val="20"/>
        </w:rPr>
        <w:t>”</w:t>
      </w:r>
    </w:p>
    <w:p w:rsidR="001748A3" w:rsidRPr="008979EF" w:rsidRDefault="001748A3" w:rsidP="001748A3">
      <w:pPr>
        <w:spacing w:line="240" w:lineRule="auto"/>
        <w:jc w:val="center"/>
        <w:rPr>
          <w:rFonts w:ascii="Verdana" w:hAnsi="Verdana"/>
          <w:sz w:val="20"/>
          <w:szCs w:val="20"/>
        </w:rPr>
      </w:pPr>
      <w:r w:rsidRPr="008979EF">
        <w:rPr>
          <w:rFonts w:ascii="Verdana" w:hAnsi="Verdana"/>
          <w:sz w:val="20"/>
          <w:szCs w:val="20"/>
        </w:rPr>
        <w:t xml:space="preserve">2013.gada 27. un 28.novembrī </w:t>
      </w:r>
    </w:p>
    <w:p w:rsidR="00D978C6" w:rsidRPr="008979EF" w:rsidRDefault="00D978C6" w:rsidP="001748A3">
      <w:pPr>
        <w:spacing w:line="240" w:lineRule="auto"/>
        <w:jc w:val="center"/>
        <w:rPr>
          <w:rFonts w:ascii="Verdana" w:hAnsi="Verdana"/>
          <w:sz w:val="18"/>
          <w:szCs w:val="18"/>
        </w:rPr>
      </w:pPr>
      <w:r w:rsidRPr="008979EF">
        <w:rPr>
          <w:rFonts w:ascii="Verdana" w:hAnsi="Verdana"/>
          <w:sz w:val="18"/>
          <w:szCs w:val="18"/>
        </w:rPr>
        <w:t xml:space="preserve">Viesnīca </w:t>
      </w:r>
      <w:proofErr w:type="spellStart"/>
      <w:r w:rsidRPr="008979EF">
        <w:rPr>
          <w:rFonts w:ascii="Verdana" w:hAnsi="Verdana"/>
          <w:sz w:val="18"/>
          <w:szCs w:val="18"/>
        </w:rPr>
        <w:t>Avalon</w:t>
      </w:r>
      <w:proofErr w:type="spellEnd"/>
      <w:r w:rsidRPr="008979EF">
        <w:rPr>
          <w:rFonts w:ascii="Verdana" w:hAnsi="Verdana"/>
          <w:sz w:val="18"/>
          <w:szCs w:val="18"/>
        </w:rPr>
        <w:t xml:space="preserve"> </w:t>
      </w:r>
      <w:proofErr w:type="spellStart"/>
      <w:r w:rsidRPr="008979EF">
        <w:rPr>
          <w:rFonts w:ascii="Verdana" w:hAnsi="Verdana"/>
          <w:sz w:val="18"/>
          <w:szCs w:val="18"/>
        </w:rPr>
        <w:t>Hotel</w:t>
      </w:r>
      <w:proofErr w:type="spellEnd"/>
      <w:r w:rsidRPr="008979EF">
        <w:rPr>
          <w:rFonts w:ascii="Verdana" w:hAnsi="Verdana"/>
          <w:sz w:val="18"/>
          <w:szCs w:val="18"/>
        </w:rPr>
        <w:t>, 13.janvāra ielā 19, Rīgā</w:t>
      </w:r>
    </w:p>
    <w:p w:rsidR="001748A3" w:rsidRPr="008979EF" w:rsidRDefault="001748A3" w:rsidP="001748A3">
      <w:pPr>
        <w:spacing w:line="240" w:lineRule="auto"/>
        <w:jc w:val="center"/>
        <w:rPr>
          <w:rFonts w:ascii="Verdana" w:hAnsi="Verdana"/>
          <w:sz w:val="20"/>
          <w:szCs w:val="20"/>
        </w:rPr>
      </w:pPr>
      <w:r w:rsidRPr="008979EF">
        <w:rPr>
          <w:rFonts w:ascii="Verdana" w:hAnsi="Verdana"/>
          <w:sz w:val="20"/>
          <w:szCs w:val="20"/>
        </w:rPr>
        <w:t>Darba kārtības projekts</w:t>
      </w:r>
    </w:p>
    <w:tbl>
      <w:tblPr>
        <w:tblStyle w:val="LightList-Accent1"/>
        <w:tblW w:w="9108" w:type="dxa"/>
        <w:tblLook w:val="04A0"/>
      </w:tblPr>
      <w:tblGrid>
        <w:gridCol w:w="1908"/>
        <w:gridCol w:w="3934"/>
        <w:gridCol w:w="3266"/>
      </w:tblGrid>
      <w:tr w:rsidR="00C616BA" w:rsidRPr="008979EF" w:rsidTr="00F86E24">
        <w:trPr>
          <w:cnfStyle w:val="100000000000"/>
        </w:trPr>
        <w:tc>
          <w:tcPr>
            <w:cnfStyle w:val="001000000000"/>
            <w:tcW w:w="1908" w:type="dxa"/>
            <w:tcBorders>
              <w:top w:val="single" w:sz="8" w:space="0" w:color="4F81BD" w:themeColor="accent1"/>
              <w:bottom w:val="nil"/>
            </w:tcBorders>
          </w:tcPr>
          <w:p w:rsidR="00C616BA" w:rsidRPr="008979EF" w:rsidRDefault="00C616BA" w:rsidP="007D402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979EF">
              <w:rPr>
                <w:rFonts w:ascii="Verdana" w:hAnsi="Verdana"/>
                <w:sz w:val="20"/>
                <w:szCs w:val="20"/>
              </w:rPr>
              <w:t>27.novembris</w:t>
            </w:r>
          </w:p>
        </w:tc>
        <w:tc>
          <w:tcPr>
            <w:tcW w:w="7200" w:type="dxa"/>
            <w:gridSpan w:val="2"/>
            <w:tcBorders>
              <w:top w:val="single" w:sz="8" w:space="0" w:color="4F81BD" w:themeColor="accent1"/>
              <w:bottom w:val="nil"/>
            </w:tcBorders>
          </w:tcPr>
          <w:p w:rsidR="00C616BA" w:rsidRPr="008979EF" w:rsidRDefault="00C616BA" w:rsidP="00C616BA">
            <w:pPr>
              <w:cnfStyle w:val="100000000000"/>
              <w:rPr>
                <w:rFonts w:ascii="Verdana" w:hAnsi="Verdana"/>
                <w:sz w:val="20"/>
                <w:szCs w:val="20"/>
              </w:rPr>
            </w:pPr>
            <w:r w:rsidRPr="008979EF">
              <w:rPr>
                <w:rFonts w:ascii="Verdana" w:hAnsi="Verdana"/>
                <w:sz w:val="20"/>
                <w:szCs w:val="20"/>
              </w:rPr>
              <w:t>Vada: Ilona Kronberga</w:t>
            </w:r>
            <w:r>
              <w:rPr>
                <w:rFonts w:ascii="Verdana" w:hAnsi="Verdana"/>
                <w:sz w:val="20"/>
                <w:szCs w:val="20"/>
              </w:rPr>
              <w:t>, PROVIDUS pētniece</w:t>
            </w:r>
          </w:p>
        </w:tc>
      </w:tr>
      <w:tr w:rsidR="001748A3" w:rsidRPr="008979EF" w:rsidTr="00F86E24">
        <w:trPr>
          <w:cnfStyle w:val="000000100000"/>
        </w:trPr>
        <w:tc>
          <w:tcPr>
            <w:cnfStyle w:val="001000000000"/>
            <w:tcW w:w="1908" w:type="dxa"/>
            <w:tcBorders>
              <w:top w:val="nil"/>
            </w:tcBorders>
          </w:tcPr>
          <w:p w:rsidR="001748A3" w:rsidRPr="00727460" w:rsidRDefault="001748A3" w:rsidP="007D402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27460">
              <w:rPr>
                <w:rFonts w:ascii="Verdana" w:hAnsi="Verdana"/>
                <w:sz w:val="18"/>
                <w:szCs w:val="18"/>
              </w:rPr>
              <w:t>9:00 – 9:30</w:t>
            </w:r>
          </w:p>
        </w:tc>
        <w:tc>
          <w:tcPr>
            <w:tcW w:w="3934" w:type="dxa"/>
            <w:tcBorders>
              <w:top w:val="nil"/>
            </w:tcBorders>
          </w:tcPr>
          <w:p w:rsidR="001748A3" w:rsidRPr="00727460" w:rsidRDefault="001748A3" w:rsidP="00402CBF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727460">
              <w:rPr>
                <w:rFonts w:ascii="Verdana" w:hAnsi="Verdana"/>
                <w:sz w:val="18"/>
                <w:szCs w:val="18"/>
              </w:rPr>
              <w:t>Konferences dalībnieku reģistrācija</w:t>
            </w:r>
          </w:p>
        </w:tc>
        <w:tc>
          <w:tcPr>
            <w:tcW w:w="3266" w:type="dxa"/>
            <w:tcBorders>
              <w:top w:val="nil"/>
            </w:tcBorders>
          </w:tcPr>
          <w:p w:rsidR="001748A3" w:rsidRPr="00727460" w:rsidRDefault="001748A3" w:rsidP="001748A3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</w:tr>
      <w:tr w:rsidR="001748A3" w:rsidRPr="008979EF" w:rsidTr="00F7450A">
        <w:tc>
          <w:tcPr>
            <w:cnfStyle w:val="001000000000"/>
            <w:tcW w:w="1908" w:type="dxa"/>
          </w:tcPr>
          <w:p w:rsidR="001748A3" w:rsidRPr="00727460" w:rsidRDefault="00402CBF" w:rsidP="007D402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27460">
              <w:rPr>
                <w:rFonts w:ascii="Verdana" w:hAnsi="Verdana"/>
                <w:sz w:val="18"/>
                <w:szCs w:val="18"/>
              </w:rPr>
              <w:t>9:30 – 10:0</w:t>
            </w:r>
            <w:r w:rsidR="001748A3" w:rsidRPr="00727460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3934" w:type="dxa"/>
          </w:tcPr>
          <w:p w:rsidR="001748A3" w:rsidRPr="00727460" w:rsidRDefault="001748A3" w:rsidP="00402CBF">
            <w:pPr>
              <w:cnfStyle w:val="000000000000"/>
              <w:rPr>
                <w:rFonts w:ascii="Verdana" w:hAnsi="Verdana"/>
                <w:sz w:val="18"/>
                <w:szCs w:val="18"/>
              </w:rPr>
            </w:pPr>
            <w:r w:rsidRPr="00727460">
              <w:rPr>
                <w:rFonts w:ascii="Verdana" w:hAnsi="Verdana"/>
                <w:sz w:val="18"/>
                <w:szCs w:val="18"/>
              </w:rPr>
              <w:t>Konferences atklāšana un uzrunas</w:t>
            </w:r>
          </w:p>
          <w:p w:rsidR="00402CBF" w:rsidRPr="00727460" w:rsidRDefault="00402CBF" w:rsidP="00402CBF">
            <w:pPr>
              <w:jc w:val="both"/>
              <w:cnfStyle w:val="000000000000"/>
              <w:rPr>
                <w:rFonts w:ascii="Verdana" w:hAnsi="Verdana"/>
                <w:sz w:val="18"/>
                <w:szCs w:val="18"/>
              </w:rPr>
            </w:pPr>
          </w:p>
          <w:p w:rsidR="00402CBF" w:rsidRPr="00727460" w:rsidRDefault="00402CBF" w:rsidP="008979EF">
            <w:pPr>
              <w:jc w:val="both"/>
              <w:cnfStyle w:val="0000000000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6" w:type="dxa"/>
          </w:tcPr>
          <w:p w:rsidR="008979EF" w:rsidRPr="00727460" w:rsidRDefault="008979EF" w:rsidP="008979EF">
            <w:pPr>
              <w:cnfStyle w:val="000000000000"/>
              <w:rPr>
                <w:rFonts w:ascii="Verdana" w:hAnsi="Verdana"/>
                <w:sz w:val="18"/>
                <w:szCs w:val="18"/>
              </w:rPr>
            </w:pPr>
            <w:r w:rsidRPr="00727460">
              <w:rPr>
                <w:rFonts w:ascii="Verdana" w:hAnsi="Verdana"/>
                <w:sz w:val="18"/>
                <w:szCs w:val="18"/>
              </w:rPr>
              <w:t xml:space="preserve">Jānis </w:t>
            </w:r>
            <w:proofErr w:type="spellStart"/>
            <w:r w:rsidRPr="00727460">
              <w:rPr>
                <w:rFonts w:ascii="Verdana" w:hAnsi="Verdana"/>
                <w:sz w:val="18"/>
                <w:szCs w:val="18"/>
              </w:rPr>
              <w:t>Bordāns</w:t>
            </w:r>
            <w:proofErr w:type="spellEnd"/>
            <w:r w:rsidRPr="00727460">
              <w:rPr>
                <w:rFonts w:ascii="Verdana" w:hAnsi="Verdana"/>
                <w:sz w:val="18"/>
                <w:szCs w:val="18"/>
              </w:rPr>
              <w:t>, Latvijas Republikas Tieslietu ministrs</w:t>
            </w:r>
          </w:p>
          <w:p w:rsidR="001748A3" w:rsidRPr="00727460" w:rsidRDefault="008979EF" w:rsidP="008979EF">
            <w:pPr>
              <w:cnfStyle w:val="000000000000"/>
              <w:rPr>
                <w:rFonts w:ascii="Verdana" w:hAnsi="Verdana"/>
                <w:sz w:val="18"/>
                <w:szCs w:val="18"/>
              </w:rPr>
            </w:pPr>
            <w:r w:rsidRPr="00727460">
              <w:rPr>
                <w:rFonts w:ascii="Verdana" w:hAnsi="Verdana"/>
                <w:sz w:val="18"/>
                <w:szCs w:val="18"/>
              </w:rPr>
              <w:t xml:space="preserve">Dace </w:t>
            </w:r>
            <w:proofErr w:type="spellStart"/>
            <w:r w:rsidRPr="00727460">
              <w:rPr>
                <w:rFonts w:ascii="Verdana" w:hAnsi="Verdana"/>
                <w:sz w:val="18"/>
                <w:szCs w:val="18"/>
              </w:rPr>
              <w:t>Akule</w:t>
            </w:r>
            <w:proofErr w:type="spellEnd"/>
            <w:r w:rsidRPr="00727460">
              <w:rPr>
                <w:rFonts w:ascii="Verdana" w:hAnsi="Verdana"/>
                <w:sz w:val="18"/>
                <w:szCs w:val="18"/>
              </w:rPr>
              <w:t>, PROVIDUS direktore</w:t>
            </w:r>
          </w:p>
        </w:tc>
      </w:tr>
      <w:tr w:rsidR="001748A3" w:rsidRPr="008979EF" w:rsidTr="00F7450A">
        <w:trPr>
          <w:cnfStyle w:val="000000100000"/>
        </w:trPr>
        <w:tc>
          <w:tcPr>
            <w:cnfStyle w:val="001000000000"/>
            <w:tcW w:w="1908" w:type="dxa"/>
          </w:tcPr>
          <w:p w:rsidR="001748A3" w:rsidRPr="00727460" w:rsidRDefault="00DB2BF8" w:rsidP="007D402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27460">
              <w:rPr>
                <w:rFonts w:ascii="Verdana" w:hAnsi="Verdana"/>
                <w:sz w:val="18"/>
                <w:szCs w:val="18"/>
              </w:rPr>
              <w:t>10:00 – 10</w:t>
            </w:r>
            <w:r w:rsidR="00133638" w:rsidRPr="00727460">
              <w:rPr>
                <w:rFonts w:ascii="Verdana" w:hAnsi="Verdana"/>
                <w:sz w:val="18"/>
                <w:szCs w:val="18"/>
              </w:rPr>
              <w:t>:</w:t>
            </w:r>
            <w:r w:rsidRPr="00727460">
              <w:rPr>
                <w:rFonts w:ascii="Verdana" w:hAnsi="Verdana"/>
                <w:sz w:val="18"/>
                <w:szCs w:val="18"/>
              </w:rPr>
              <w:t>4</w:t>
            </w:r>
            <w:r w:rsidR="00133638" w:rsidRPr="00727460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3934" w:type="dxa"/>
          </w:tcPr>
          <w:p w:rsidR="006E0B90" w:rsidRPr="00727460" w:rsidRDefault="00DB2BF8" w:rsidP="00727460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727460">
              <w:rPr>
                <w:rFonts w:ascii="Verdana" w:hAnsi="Verdana"/>
                <w:sz w:val="18"/>
                <w:szCs w:val="18"/>
              </w:rPr>
              <w:t xml:space="preserve">Samazinot riskam pakļauto jauniešu skaitu: </w:t>
            </w:r>
            <w:r w:rsidR="00727460">
              <w:rPr>
                <w:rFonts w:ascii="Verdana" w:hAnsi="Verdana"/>
                <w:sz w:val="18"/>
                <w:szCs w:val="18"/>
              </w:rPr>
              <w:t>agrīnās iejaukšanās pieeju modelēšana</w:t>
            </w:r>
          </w:p>
        </w:tc>
        <w:tc>
          <w:tcPr>
            <w:tcW w:w="3266" w:type="dxa"/>
          </w:tcPr>
          <w:p w:rsidR="001748A3" w:rsidRPr="00727460" w:rsidRDefault="00DB2BF8" w:rsidP="00DB2BF8">
            <w:pPr>
              <w:jc w:val="both"/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727460">
              <w:rPr>
                <w:rFonts w:ascii="Verdana" w:hAnsi="Verdana" w:cs="Arial"/>
                <w:sz w:val="18"/>
                <w:szCs w:val="18"/>
              </w:rPr>
              <w:t>Ilona Kronberga, PROVIDUS</w:t>
            </w:r>
          </w:p>
        </w:tc>
      </w:tr>
      <w:tr w:rsidR="00DB2BF8" w:rsidRPr="008979EF" w:rsidTr="00F7450A">
        <w:tc>
          <w:tcPr>
            <w:cnfStyle w:val="001000000000"/>
            <w:tcW w:w="1908" w:type="dxa"/>
          </w:tcPr>
          <w:p w:rsidR="00DB2BF8" w:rsidRPr="00727460" w:rsidRDefault="00DB2BF8" w:rsidP="007D402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27460">
              <w:rPr>
                <w:rFonts w:ascii="Verdana" w:hAnsi="Verdana"/>
                <w:sz w:val="18"/>
                <w:szCs w:val="18"/>
              </w:rPr>
              <w:t>10:40 – 11:20</w:t>
            </w:r>
          </w:p>
        </w:tc>
        <w:tc>
          <w:tcPr>
            <w:tcW w:w="3934" w:type="dxa"/>
          </w:tcPr>
          <w:p w:rsidR="00DB2BF8" w:rsidRPr="00727460" w:rsidRDefault="00DB2BF8" w:rsidP="00DB2BF8">
            <w:pPr>
              <w:cnfStyle w:val="000000000000"/>
              <w:rPr>
                <w:rFonts w:ascii="Verdana" w:hAnsi="Verdana"/>
                <w:sz w:val="18"/>
                <w:szCs w:val="18"/>
              </w:rPr>
            </w:pPr>
            <w:r w:rsidRPr="00727460">
              <w:rPr>
                <w:rFonts w:ascii="Verdana" w:hAnsi="Verdana"/>
                <w:sz w:val="18"/>
                <w:szCs w:val="18"/>
              </w:rPr>
              <w:t>Alkohola profilakses efektivitāte pusaudžu vidū</w:t>
            </w:r>
          </w:p>
        </w:tc>
        <w:tc>
          <w:tcPr>
            <w:tcW w:w="3266" w:type="dxa"/>
          </w:tcPr>
          <w:p w:rsidR="00DB2BF8" w:rsidRPr="00727460" w:rsidRDefault="00DB2BF8" w:rsidP="00DB2BF8">
            <w:pPr>
              <w:cnfStyle w:val="000000000000"/>
              <w:rPr>
                <w:rFonts w:ascii="Verdana" w:hAnsi="Verdana"/>
                <w:sz w:val="18"/>
                <w:szCs w:val="18"/>
              </w:rPr>
            </w:pPr>
            <w:r w:rsidRPr="00727460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 xml:space="preserve">Anna </w:t>
            </w:r>
            <w:proofErr w:type="spellStart"/>
            <w:r w:rsidRPr="00727460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Markina</w:t>
            </w:r>
            <w:proofErr w:type="spellEnd"/>
            <w:r w:rsidRPr="00727460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, Tartu Universitāte (Igaunija)</w:t>
            </w:r>
          </w:p>
        </w:tc>
      </w:tr>
      <w:tr w:rsidR="001748A3" w:rsidRPr="008979EF" w:rsidTr="00F7450A">
        <w:trPr>
          <w:cnfStyle w:val="000000100000"/>
        </w:trPr>
        <w:tc>
          <w:tcPr>
            <w:cnfStyle w:val="001000000000"/>
            <w:tcW w:w="1908" w:type="dxa"/>
          </w:tcPr>
          <w:p w:rsidR="001748A3" w:rsidRPr="00727460" w:rsidRDefault="00133638" w:rsidP="007D402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27460">
              <w:rPr>
                <w:rFonts w:ascii="Verdana" w:hAnsi="Verdana"/>
                <w:sz w:val="18"/>
                <w:szCs w:val="18"/>
              </w:rPr>
              <w:t xml:space="preserve">11:20 – </w:t>
            </w:r>
            <w:r w:rsidR="00DB2BF8" w:rsidRPr="00727460">
              <w:rPr>
                <w:rFonts w:ascii="Verdana" w:hAnsi="Verdana"/>
                <w:sz w:val="18"/>
                <w:szCs w:val="18"/>
              </w:rPr>
              <w:t>12</w:t>
            </w:r>
            <w:r w:rsidRPr="00727460">
              <w:rPr>
                <w:rFonts w:ascii="Verdana" w:hAnsi="Verdana"/>
                <w:sz w:val="18"/>
                <w:szCs w:val="18"/>
              </w:rPr>
              <w:t>:</w:t>
            </w:r>
            <w:r w:rsidR="00DB2BF8" w:rsidRPr="00727460">
              <w:rPr>
                <w:rFonts w:ascii="Verdana" w:hAnsi="Verdana"/>
                <w:sz w:val="18"/>
                <w:szCs w:val="18"/>
              </w:rPr>
              <w:t>0</w:t>
            </w:r>
            <w:r w:rsidRPr="00727460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3934" w:type="dxa"/>
          </w:tcPr>
          <w:p w:rsidR="001748A3" w:rsidRPr="00727460" w:rsidRDefault="00DB2BF8" w:rsidP="00DB2BF8">
            <w:pPr>
              <w:spacing w:after="200"/>
              <w:cnfStyle w:val="000000100000"/>
              <w:rPr>
                <w:rFonts w:ascii="Verdana" w:hAnsi="Verdana" w:cs="Arial"/>
                <w:sz w:val="18"/>
                <w:szCs w:val="18"/>
              </w:rPr>
            </w:pPr>
            <w:r w:rsidRPr="00727460">
              <w:rPr>
                <w:rFonts w:ascii="Verdana" w:hAnsi="Verdana" w:cs="Arial"/>
                <w:sz w:val="18"/>
                <w:szCs w:val="18"/>
              </w:rPr>
              <w:t>Labākās agrīnās iejaukšanās pieejas. Bulgārijas pieredze</w:t>
            </w:r>
          </w:p>
        </w:tc>
        <w:tc>
          <w:tcPr>
            <w:tcW w:w="3266" w:type="dxa"/>
          </w:tcPr>
          <w:p w:rsidR="001748A3" w:rsidRPr="00727460" w:rsidRDefault="00DB2BF8" w:rsidP="00DB2BF8">
            <w:pPr>
              <w:jc w:val="both"/>
              <w:cnfStyle w:val="000000100000"/>
              <w:rPr>
                <w:rFonts w:ascii="Verdana" w:hAnsi="Verdana"/>
                <w:sz w:val="18"/>
                <w:szCs w:val="18"/>
                <w:highlight w:val="lightGray"/>
              </w:rPr>
            </w:pPr>
            <w:proofErr w:type="spellStart"/>
            <w:r w:rsidRPr="00727460">
              <w:rPr>
                <w:rFonts w:ascii="Verdana" w:hAnsi="Verdana"/>
                <w:sz w:val="18"/>
                <w:szCs w:val="18"/>
              </w:rPr>
              <w:t>Dimitar</w:t>
            </w:r>
            <w:proofErr w:type="spellEnd"/>
            <w:r w:rsidRPr="007274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27460">
              <w:rPr>
                <w:rFonts w:ascii="Verdana" w:hAnsi="Verdana"/>
                <w:sz w:val="18"/>
                <w:szCs w:val="18"/>
              </w:rPr>
              <w:t>Germanov</w:t>
            </w:r>
            <w:proofErr w:type="spellEnd"/>
            <w:r w:rsidRPr="00727460">
              <w:rPr>
                <w:rFonts w:ascii="Verdana" w:hAnsi="Verdana"/>
                <w:sz w:val="18"/>
                <w:szCs w:val="18"/>
              </w:rPr>
              <w:t>, fonds „</w:t>
            </w:r>
            <w:proofErr w:type="spellStart"/>
            <w:r w:rsidRPr="00727460">
              <w:rPr>
                <w:rFonts w:ascii="Verdana" w:hAnsi="Verdana"/>
                <w:sz w:val="18"/>
                <w:szCs w:val="18"/>
              </w:rPr>
              <w:t>Animus</w:t>
            </w:r>
            <w:proofErr w:type="spellEnd"/>
            <w:r w:rsidRPr="00727460">
              <w:rPr>
                <w:rFonts w:ascii="Verdana" w:hAnsi="Verdana"/>
                <w:sz w:val="18"/>
                <w:szCs w:val="18"/>
              </w:rPr>
              <w:t>” (</w:t>
            </w:r>
            <w:proofErr w:type="spellStart"/>
            <w:r w:rsidRPr="00727460">
              <w:rPr>
                <w:rFonts w:ascii="Verdana" w:hAnsi="Verdana" w:cs="Arial"/>
                <w:i/>
                <w:sz w:val="18"/>
                <w:szCs w:val="18"/>
              </w:rPr>
              <w:t>Animus</w:t>
            </w:r>
            <w:proofErr w:type="spellEnd"/>
            <w:r w:rsidRPr="00727460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727460">
              <w:rPr>
                <w:rFonts w:ascii="Verdana" w:hAnsi="Verdana" w:cs="Arial"/>
                <w:i/>
                <w:sz w:val="18"/>
                <w:szCs w:val="18"/>
              </w:rPr>
              <w:t>Association</w:t>
            </w:r>
            <w:proofErr w:type="spellEnd"/>
            <w:r w:rsidRPr="00727460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727460">
              <w:rPr>
                <w:rFonts w:ascii="Verdana" w:hAnsi="Verdana" w:cs="Arial"/>
                <w:i/>
                <w:sz w:val="18"/>
                <w:szCs w:val="18"/>
              </w:rPr>
              <w:t>Foundation</w:t>
            </w:r>
            <w:proofErr w:type="spellEnd"/>
            <w:r w:rsidRPr="00727460">
              <w:rPr>
                <w:rFonts w:ascii="Verdana" w:hAnsi="Verdana" w:cs="Arial"/>
                <w:sz w:val="18"/>
                <w:szCs w:val="18"/>
              </w:rPr>
              <w:t>) (Bulgārija)</w:t>
            </w:r>
          </w:p>
        </w:tc>
      </w:tr>
      <w:tr w:rsidR="008979EF" w:rsidRPr="008979EF" w:rsidTr="00EB1FD2">
        <w:tc>
          <w:tcPr>
            <w:cnfStyle w:val="001000000000"/>
            <w:tcW w:w="1908" w:type="dxa"/>
          </w:tcPr>
          <w:p w:rsidR="008979EF" w:rsidRPr="00727460" w:rsidRDefault="008979EF" w:rsidP="007D402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27460">
              <w:rPr>
                <w:rFonts w:ascii="Verdana" w:hAnsi="Verdana"/>
                <w:sz w:val="18"/>
                <w:szCs w:val="18"/>
              </w:rPr>
              <w:t>12:00 – 13:30</w:t>
            </w:r>
          </w:p>
        </w:tc>
        <w:tc>
          <w:tcPr>
            <w:tcW w:w="7200" w:type="dxa"/>
            <w:gridSpan w:val="2"/>
          </w:tcPr>
          <w:p w:rsidR="008979EF" w:rsidRPr="00727460" w:rsidRDefault="008979EF" w:rsidP="006C325A">
            <w:pPr>
              <w:cnfStyle w:val="000000000000"/>
              <w:rPr>
                <w:rFonts w:ascii="Verdana" w:hAnsi="Verdana"/>
                <w:sz w:val="18"/>
                <w:szCs w:val="18"/>
              </w:rPr>
            </w:pPr>
            <w:r w:rsidRPr="00727460">
              <w:rPr>
                <w:rFonts w:ascii="Verdana" w:hAnsi="Verdana"/>
                <w:sz w:val="18"/>
                <w:szCs w:val="18"/>
              </w:rPr>
              <w:t>Pusdienu pār</w:t>
            </w:r>
            <w:r w:rsidR="006C325A">
              <w:rPr>
                <w:rFonts w:ascii="Verdana" w:hAnsi="Verdana"/>
                <w:sz w:val="18"/>
                <w:szCs w:val="18"/>
              </w:rPr>
              <w:t>traukums un tīklošanās iespējas</w:t>
            </w:r>
          </w:p>
        </w:tc>
      </w:tr>
      <w:tr w:rsidR="001748A3" w:rsidRPr="008979EF" w:rsidTr="00F7450A">
        <w:trPr>
          <w:cnfStyle w:val="000000100000"/>
        </w:trPr>
        <w:tc>
          <w:tcPr>
            <w:cnfStyle w:val="001000000000"/>
            <w:tcW w:w="1908" w:type="dxa"/>
          </w:tcPr>
          <w:p w:rsidR="001748A3" w:rsidRPr="00727460" w:rsidRDefault="008979EF" w:rsidP="007D402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27460">
              <w:rPr>
                <w:rFonts w:ascii="Verdana" w:hAnsi="Verdana"/>
                <w:sz w:val="18"/>
                <w:szCs w:val="18"/>
              </w:rPr>
              <w:t>13:30 – 14:15</w:t>
            </w:r>
          </w:p>
        </w:tc>
        <w:tc>
          <w:tcPr>
            <w:tcW w:w="3934" w:type="dxa"/>
          </w:tcPr>
          <w:p w:rsidR="001748A3" w:rsidRPr="00727460" w:rsidRDefault="008979EF" w:rsidP="008979EF">
            <w:pPr>
              <w:cnfStyle w:val="000000100000"/>
              <w:rPr>
                <w:rFonts w:ascii="Verdana" w:hAnsi="Verdana"/>
                <w:bCs/>
                <w:sz w:val="18"/>
                <w:szCs w:val="18"/>
              </w:rPr>
            </w:pPr>
            <w:r w:rsidRPr="00727460">
              <w:rPr>
                <w:rFonts w:ascii="Verdana" w:hAnsi="Verdana"/>
                <w:bCs/>
                <w:sz w:val="18"/>
                <w:szCs w:val="18"/>
              </w:rPr>
              <w:t>Policijas mediācija nepilngadīgo lietās: organizatoriskā pieeja</w:t>
            </w:r>
          </w:p>
        </w:tc>
        <w:tc>
          <w:tcPr>
            <w:tcW w:w="3266" w:type="dxa"/>
          </w:tcPr>
          <w:p w:rsidR="001748A3" w:rsidRPr="00727460" w:rsidRDefault="008979EF" w:rsidP="008979EF">
            <w:pPr>
              <w:cnfStyle w:val="000000100000"/>
              <w:rPr>
                <w:rFonts w:ascii="Verdana" w:hAnsi="Verdana"/>
                <w:sz w:val="18"/>
                <w:szCs w:val="18"/>
                <w:highlight w:val="lightGray"/>
              </w:rPr>
            </w:pPr>
            <w:proofErr w:type="spellStart"/>
            <w:r w:rsidRPr="00727460">
              <w:rPr>
                <w:rFonts w:ascii="Verdana" w:hAnsi="Verdana"/>
                <w:sz w:val="18"/>
                <w:szCs w:val="18"/>
              </w:rPr>
              <w:t>Evaldas</w:t>
            </w:r>
            <w:proofErr w:type="spellEnd"/>
            <w:r w:rsidRPr="007274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27460">
              <w:rPr>
                <w:rFonts w:ascii="Verdana" w:hAnsi="Verdana"/>
                <w:sz w:val="18"/>
                <w:szCs w:val="18"/>
              </w:rPr>
              <w:t>Visockas</w:t>
            </w:r>
            <w:proofErr w:type="spellEnd"/>
            <w:r w:rsidRPr="00727460">
              <w:rPr>
                <w:rFonts w:ascii="Verdana" w:hAnsi="Verdana"/>
                <w:sz w:val="18"/>
                <w:szCs w:val="18"/>
              </w:rPr>
              <w:t>, Tiesību institūts (</w:t>
            </w:r>
            <w:proofErr w:type="spellStart"/>
            <w:r w:rsidRPr="00727460">
              <w:rPr>
                <w:rFonts w:ascii="Verdana" w:hAnsi="Verdana"/>
                <w:sz w:val="18"/>
                <w:szCs w:val="18"/>
              </w:rPr>
              <w:t>Lietuvos</w:t>
            </w:r>
            <w:proofErr w:type="spellEnd"/>
            <w:r w:rsidRPr="007274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27460">
              <w:rPr>
                <w:rFonts w:ascii="Verdana" w:hAnsi="Verdana"/>
                <w:sz w:val="18"/>
                <w:szCs w:val="18"/>
              </w:rPr>
              <w:t>Teises</w:t>
            </w:r>
            <w:proofErr w:type="spellEnd"/>
            <w:r w:rsidRPr="007274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27460">
              <w:rPr>
                <w:rFonts w:ascii="Verdana" w:hAnsi="Verdana"/>
                <w:sz w:val="18"/>
                <w:szCs w:val="18"/>
              </w:rPr>
              <w:t>Institutas</w:t>
            </w:r>
            <w:proofErr w:type="spellEnd"/>
            <w:r w:rsidRPr="00727460">
              <w:rPr>
                <w:rFonts w:ascii="Verdana" w:hAnsi="Verdana"/>
                <w:sz w:val="18"/>
                <w:szCs w:val="18"/>
              </w:rPr>
              <w:t xml:space="preserve"> / </w:t>
            </w:r>
            <w:proofErr w:type="spellStart"/>
            <w:r w:rsidRPr="00727460">
              <w:rPr>
                <w:rFonts w:ascii="Verdana" w:hAnsi="Verdana"/>
                <w:sz w:val="18"/>
                <w:szCs w:val="18"/>
              </w:rPr>
              <w:t>Law</w:t>
            </w:r>
            <w:proofErr w:type="spellEnd"/>
            <w:r w:rsidRPr="007274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27460">
              <w:rPr>
                <w:rFonts w:ascii="Verdana" w:hAnsi="Verdana"/>
                <w:sz w:val="18"/>
                <w:szCs w:val="18"/>
              </w:rPr>
              <w:t>Institute</w:t>
            </w:r>
            <w:proofErr w:type="spellEnd"/>
            <w:r w:rsidRPr="007274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27460">
              <w:rPr>
                <w:rFonts w:ascii="Verdana" w:hAnsi="Verdana"/>
                <w:sz w:val="18"/>
                <w:szCs w:val="18"/>
              </w:rPr>
              <w:t>of</w:t>
            </w:r>
            <w:proofErr w:type="spellEnd"/>
            <w:r w:rsidRPr="007274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27460">
              <w:rPr>
                <w:rFonts w:ascii="Verdana" w:hAnsi="Verdana"/>
                <w:sz w:val="18"/>
                <w:szCs w:val="18"/>
              </w:rPr>
              <w:t>Lithuania</w:t>
            </w:r>
            <w:proofErr w:type="spellEnd"/>
            <w:r w:rsidRPr="00727460">
              <w:rPr>
                <w:rFonts w:ascii="Verdana" w:hAnsi="Verdana"/>
                <w:sz w:val="18"/>
                <w:szCs w:val="18"/>
              </w:rPr>
              <w:t>) (Lietuva)</w:t>
            </w:r>
          </w:p>
        </w:tc>
      </w:tr>
      <w:tr w:rsidR="001748A3" w:rsidRPr="008979EF" w:rsidTr="00F7450A">
        <w:tc>
          <w:tcPr>
            <w:cnfStyle w:val="001000000000"/>
            <w:tcW w:w="1908" w:type="dxa"/>
          </w:tcPr>
          <w:p w:rsidR="001748A3" w:rsidRPr="00727460" w:rsidRDefault="00F6212E" w:rsidP="007D402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27460">
              <w:rPr>
                <w:rFonts w:ascii="Verdana" w:hAnsi="Verdana"/>
                <w:sz w:val="18"/>
                <w:szCs w:val="18"/>
              </w:rPr>
              <w:t>1</w:t>
            </w:r>
            <w:r w:rsidR="008979EF" w:rsidRPr="00727460">
              <w:rPr>
                <w:rFonts w:ascii="Verdana" w:hAnsi="Verdana"/>
                <w:sz w:val="18"/>
                <w:szCs w:val="18"/>
              </w:rPr>
              <w:t>4</w:t>
            </w:r>
            <w:r w:rsidRPr="00727460">
              <w:rPr>
                <w:rFonts w:ascii="Verdana" w:hAnsi="Verdana"/>
                <w:sz w:val="18"/>
                <w:szCs w:val="18"/>
              </w:rPr>
              <w:t>:</w:t>
            </w:r>
            <w:r w:rsidR="008979EF" w:rsidRPr="00727460">
              <w:rPr>
                <w:rFonts w:ascii="Verdana" w:hAnsi="Verdana"/>
                <w:sz w:val="18"/>
                <w:szCs w:val="18"/>
              </w:rPr>
              <w:t>15</w:t>
            </w:r>
            <w:r w:rsidRPr="00727460">
              <w:rPr>
                <w:rFonts w:ascii="Verdana" w:hAnsi="Verdana"/>
                <w:sz w:val="18"/>
                <w:szCs w:val="18"/>
              </w:rPr>
              <w:t xml:space="preserve"> – </w:t>
            </w:r>
            <w:r w:rsidR="008979EF" w:rsidRPr="00727460">
              <w:rPr>
                <w:rFonts w:ascii="Verdana" w:hAnsi="Verdana"/>
                <w:sz w:val="18"/>
                <w:szCs w:val="18"/>
              </w:rPr>
              <w:t>15</w:t>
            </w:r>
            <w:r w:rsidRPr="00727460">
              <w:rPr>
                <w:rFonts w:ascii="Verdana" w:hAnsi="Verdana"/>
                <w:sz w:val="18"/>
                <w:szCs w:val="18"/>
              </w:rPr>
              <w:t>:</w:t>
            </w:r>
            <w:r w:rsidR="008979EF" w:rsidRPr="00727460">
              <w:rPr>
                <w:rFonts w:ascii="Verdana" w:hAnsi="Verdana"/>
                <w:sz w:val="18"/>
                <w:szCs w:val="18"/>
              </w:rPr>
              <w:t>00</w:t>
            </w:r>
          </w:p>
        </w:tc>
        <w:tc>
          <w:tcPr>
            <w:tcW w:w="3934" w:type="dxa"/>
          </w:tcPr>
          <w:p w:rsidR="001748A3" w:rsidRPr="00727460" w:rsidRDefault="008979EF" w:rsidP="008979EF">
            <w:pPr>
              <w:cnfStyle w:val="000000000000"/>
              <w:rPr>
                <w:rFonts w:ascii="Verdana" w:hAnsi="Verdana" w:cs="Arial"/>
                <w:sz w:val="18"/>
                <w:szCs w:val="18"/>
                <w:shd w:val="clear" w:color="auto" w:fill="FFFFFF"/>
              </w:rPr>
            </w:pPr>
            <w:r w:rsidRPr="00727460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Nepilngadīgo cietušo tiesiskais statuss Latvijas tiesiskajā regulējumā</w:t>
            </w:r>
          </w:p>
        </w:tc>
        <w:tc>
          <w:tcPr>
            <w:tcW w:w="3266" w:type="dxa"/>
          </w:tcPr>
          <w:p w:rsidR="001748A3" w:rsidRPr="00727460" w:rsidRDefault="008979EF" w:rsidP="008979EF">
            <w:pPr>
              <w:cnfStyle w:val="000000000000"/>
              <w:rPr>
                <w:rFonts w:ascii="Verdana" w:hAnsi="Verdana" w:cs="Arial"/>
                <w:sz w:val="18"/>
                <w:szCs w:val="18"/>
                <w:highlight w:val="lightGray"/>
              </w:rPr>
            </w:pPr>
            <w:r w:rsidRPr="00727460">
              <w:rPr>
                <w:rFonts w:ascii="Verdana" w:hAnsi="Verdana" w:cs="Arial"/>
                <w:sz w:val="18"/>
                <w:szCs w:val="18"/>
              </w:rPr>
              <w:t xml:space="preserve">Andrejs </w:t>
            </w:r>
            <w:proofErr w:type="spellStart"/>
            <w:r w:rsidRPr="00727460">
              <w:rPr>
                <w:rFonts w:ascii="Verdana" w:hAnsi="Verdana" w:cs="Arial"/>
                <w:sz w:val="18"/>
                <w:szCs w:val="18"/>
              </w:rPr>
              <w:t>Judins</w:t>
            </w:r>
            <w:proofErr w:type="spellEnd"/>
            <w:r w:rsidRPr="00727460">
              <w:rPr>
                <w:rFonts w:ascii="Verdana" w:hAnsi="Verdana" w:cs="Arial"/>
                <w:sz w:val="18"/>
                <w:szCs w:val="18"/>
              </w:rPr>
              <w:t>, PROVIDUS</w:t>
            </w:r>
          </w:p>
        </w:tc>
      </w:tr>
      <w:tr w:rsidR="001748A3" w:rsidRPr="008979EF" w:rsidTr="00F7450A">
        <w:trPr>
          <w:cnfStyle w:val="000000100000"/>
        </w:trPr>
        <w:tc>
          <w:tcPr>
            <w:cnfStyle w:val="001000000000"/>
            <w:tcW w:w="1908" w:type="dxa"/>
          </w:tcPr>
          <w:p w:rsidR="001748A3" w:rsidRPr="00727460" w:rsidRDefault="00727460" w:rsidP="007D402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27460">
              <w:rPr>
                <w:rFonts w:ascii="Verdana" w:hAnsi="Verdana"/>
                <w:sz w:val="18"/>
                <w:szCs w:val="18"/>
              </w:rPr>
              <w:t>15:00 – 15:50</w:t>
            </w:r>
          </w:p>
        </w:tc>
        <w:tc>
          <w:tcPr>
            <w:tcW w:w="3934" w:type="dxa"/>
          </w:tcPr>
          <w:p w:rsidR="001748A3" w:rsidRPr="00727460" w:rsidRDefault="00727460" w:rsidP="007A0AE5">
            <w:pPr>
              <w:cnfStyle w:val="000000100000"/>
              <w:rPr>
                <w:rFonts w:ascii="Verdana" w:hAnsi="Verdana" w:cs="Arial"/>
                <w:sz w:val="18"/>
                <w:szCs w:val="18"/>
                <w:shd w:val="clear" w:color="auto" w:fill="FFFFFF"/>
              </w:rPr>
            </w:pPr>
            <w:r w:rsidRPr="00727460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Ideju darbnīca</w:t>
            </w:r>
            <w:r w:rsidR="007D4028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 xml:space="preserve"> / Kafijas pauze</w:t>
            </w:r>
          </w:p>
        </w:tc>
        <w:tc>
          <w:tcPr>
            <w:tcW w:w="3266" w:type="dxa"/>
          </w:tcPr>
          <w:p w:rsidR="001748A3" w:rsidRPr="00727460" w:rsidRDefault="001748A3" w:rsidP="00727460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</w:tr>
      <w:tr w:rsidR="001748A3" w:rsidRPr="008979EF" w:rsidTr="00F7450A">
        <w:tc>
          <w:tcPr>
            <w:cnfStyle w:val="001000000000"/>
            <w:tcW w:w="1908" w:type="dxa"/>
          </w:tcPr>
          <w:p w:rsidR="001748A3" w:rsidRPr="00727460" w:rsidRDefault="00727460" w:rsidP="007D402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27460">
              <w:rPr>
                <w:rFonts w:ascii="Verdana" w:hAnsi="Verdana"/>
                <w:sz w:val="18"/>
                <w:szCs w:val="18"/>
              </w:rPr>
              <w:t>15:50 – 16:45</w:t>
            </w:r>
          </w:p>
        </w:tc>
        <w:tc>
          <w:tcPr>
            <w:tcW w:w="3934" w:type="dxa"/>
          </w:tcPr>
          <w:p w:rsidR="001748A3" w:rsidRPr="00727460" w:rsidRDefault="00727460" w:rsidP="00727460">
            <w:pPr>
              <w:cnfStyle w:val="000000000000"/>
              <w:rPr>
                <w:rFonts w:ascii="Verdana" w:hAnsi="Verdana"/>
                <w:sz w:val="18"/>
                <w:szCs w:val="18"/>
              </w:rPr>
            </w:pPr>
            <w:r w:rsidRPr="00727460">
              <w:rPr>
                <w:rFonts w:ascii="Verdana" w:hAnsi="Verdana"/>
                <w:sz w:val="18"/>
                <w:szCs w:val="18"/>
              </w:rPr>
              <w:t>Ideju darbnīcu rezultātu prezentācijas</w:t>
            </w:r>
          </w:p>
        </w:tc>
        <w:tc>
          <w:tcPr>
            <w:tcW w:w="3266" w:type="dxa"/>
          </w:tcPr>
          <w:p w:rsidR="001748A3" w:rsidRPr="00727460" w:rsidRDefault="001748A3" w:rsidP="00D1198B">
            <w:pPr>
              <w:jc w:val="center"/>
              <w:cnfStyle w:val="000000000000"/>
              <w:rPr>
                <w:rFonts w:ascii="Verdana" w:hAnsi="Verdana"/>
                <w:sz w:val="18"/>
                <w:szCs w:val="18"/>
              </w:rPr>
            </w:pPr>
          </w:p>
        </w:tc>
      </w:tr>
      <w:tr w:rsidR="00E15806" w:rsidRPr="008979EF" w:rsidTr="006A4DBA">
        <w:trPr>
          <w:cnfStyle w:val="000000100000"/>
        </w:trPr>
        <w:tc>
          <w:tcPr>
            <w:cnfStyle w:val="001000000000"/>
            <w:tcW w:w="1908" w:type="dxa"/>
          </w:tcPr>
          <w:p w:rsidR="00E15806" w:rsidRPr="00727460" w:rsidRDefault="00E15806" w:rsidP="007D402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27460">
              <w:rPr>
                <w:rFonts w:ascii="Verdana" w:hAnsi="Verdana"/>
                <w:sz w:val="18"/>
                <w:szCs w:val="18"/>
              </w:rPr>
              <w:t>16:45 – 17:00</w:t>
            </w:r>
          </w:p>
        </w:tc>
        <w:tc>
          <w:tcPr>
            <w:tcW w:w="7200" w:type="dxa"/>
            <w:gridSpan w:val="2"/>
          </w:tcPr>
          <w:p w:rsidR="00E15806" w:rsidRPr="00727460" w:rsidRDefault="00E15806" w:rsidP="00E15806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Konferences pirmās</w:t>
            </w:r>
            <w:r w:rsidRPr="00727460">
              <w:rPr>
                <w:rFonts w:ascii="Verdana" w:hAnsi="Verdana"/>
                <w:sz w:val="18"/>
                <w:szCs w:val="18"/>
              </w:rPr>
              <w:t xml:space="preserve"> dienas </w:t>
            </w:r>
            <w:r>
              <w:rPr>
                <w:rFonts w:ascii="Verdana" w:hAnsi="Verdana"/>
                <w:sz w:val="18"/>
                <w:szCs w:val="18"/>
              </w:rPr>
              <w:t>k</w:t>
            </w:r>
            <w:r w:rsidRPr="00727460">
              <w:rPr>
                <w:rFonts w:ascii="Verdana" w:hAnsi="Verdana"/>
                <w:sz w:val="18"/>
                <w:szCs w:val="18"/>
              </w:rPr>
              <w:t>opsavilkums</w:t>
            </w:r>
          </w:p>
        </w:tc>
      </w:tr>
      <w:tr w:rsidR="001748A3" w:rsidRPr="008979EF" w:rsidTr="00F86E24">
        <w:tc>
          <w:tcPr>
            <w:cnfStyle w:val="001000000000"/>
            <w:tcW w:w="1908" w:type="dxa"/>
            <w:tcBorders>
              <w:bottom w:val="single" w:sz="8" w:space="0" w:color="4F81BD" w:themeColor="accent1"/>
            </w:tcBorders>
          </w:tcPr>
          <w:p w:rsidR="001748A3" w:rsidRPr="007D4028" w:rsidRDefault="001748A3" w:rsidP="00D1198B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3934" w:type="dxa"/>
            <w:tcBorders>
              <w:bottom w:val="single" w:sz="8" w:space="0" w:color="4F81BD" w:themeColor="accent1"/>
            </w:tcBorders>
          </w:tcPr>
          <w:p w:rsidR="001748A3" w:rsidRPr="007D4028" w:rsidRDefault="001748A3" w:rsidP="00D1198B">
            <w:pPr>
              <w:jc w:val="center"/>
              <w:cnfStyle w:val="00000000000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3266" w:type="dxa"/>
            <w:tcBorders>
              <w:bottom w:val="single" w:sz="8" w:space="0" w:color="4F81BD" w:themeColor="accent1"/>
            </w:tcBorders>
          </w:tcPr>
          <w:p w:rsidR="001748A3" w:rsidRPr="007D4028" w:rsidRDefault="001748A3" w:rsidP="00D1198B">
            <w:pPr>
              <w:jc w:val="center"/>
              <w:cnfStyle w:val="000000000000"/>
              <w:rPr>
                <w:rFonts w:ascii="Verdana" w:hAnsi="Verdana"/>
                <w:sz w:val="4"/>
                <w:szCs w:val="4"/>
              </w:rPr>
            </w:pPr>
          </w:p>
        </w:tc>
      </w:tr>
      <w:tr w:rsidR="00C616BA" w:rsidRPr="008979EF" w:rsidTr="00F24951">
        <w:trPr>
          <w:cnfStyle w:val="000000100000"/>
        </w:trPr>
        <w:tc>
          <w:tcPr>
            <w:cnfStyle w:val="001000000000"/>
            <w:tcW w:w="1908" w:type="dxa"/>
            <w:shd w:val="clear" w:color="auto" w:fill="548DD4" w:themeFill="text2" w:themeFillTint="99"/>
          </w:tcPr>
          <w:p w:rsidR="00C616BA" w:rsidRPr="008979EF" w:rsidRDefault="00C616BA" w:rsidP="007D4028">
            <w:pPr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8979EF">
              <w:rPr>
                <w:rFonts w:ascii="Verdana" w:hAnsi="Verdana"/>
                <w:color w:val="FFFFFF" w:themeColor="background1"/>
                <w:sz w:val="20"/>
                <w:szCs w:val="20"/>
              </w:rPr>
              <w:t>28.novembris</w:t>
            </w:r>
          </w:p>
        </w:tc>
        <w:tc>
          <w:tcPr>
            <w:tcW w:w="7200" w:type="dxa"/>
            <w:gridSpan w:val="2"/>
            <w:shd w:val="clear" w:color="auto" w:fill="548DD4" w:themeFill="text2" w:themeFillTint="99"/>
          </w:tcPr>
          <w:p w:rsidR="00C616BA" w:rsidRPr="008979EF" w:rsidRDefault="00C616BA" w:rsidP="00C616BA">
            <w:pPr>
              <w:cnfStyle w:val="000000100000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8979E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Vada: Sanita Sīle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, PROVIDUS pētniece</w:t>
            </w:r>
          </w:p>
        </w:tc>
      </w:tr>
      <w:tr w:rsidR="001748A3" w:rsidRPr="008979EF" w:rsidTr="00F7450A">
        <w:tc>
          <w:tcPr>
            <w:cnfStyle w:val="001000000000"/>
            <w:tcW w:w="1908" w:type="dxa"/>
          </w:tcPr>
          <w:p w:rsidR="001748A3" w:rsidRPr="007D4028" w:rsidRDefault="000F13FC" w:rsidP="00D1198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D4028">
              <w:rPr>
                <w:rFonts w:ascii="Verdana" w:hAnsi="Verdana"/>
                <w:sz w:val="18"/>
                <w:szCs w:val="18"/>
              </w:rPr>
              <w:t>9:45 – 10:00</w:t>
            </w:r>
          </w:p>
        </w:tc>
        <w:tc>
          <w:tcPr>
            <w:tcW w:w="3934" w:type="dxa"/>
          </w:tcPr>
          <w:p w:rsidR="001748A3" w:rsidRPr="00C616BA" w:rsidRDefault="007D4028" w:rsidP="007D4028">
            <w:pPr>
              <w:cnfStyle w:val="000000000000"/>
              <w:rPr>
                <w:rFonts w:ascii="Verdana" w:hAnsi="Verdana"/>
                <w:sz w:val="18"/>
                <w:szCs w:val="18"/>
              </w:rPr>
            </w:pPr>
            <w:r w:rsidRPr="00C616BA">
              <w:rPr>
                <w:rFonts w:ascii="Verdana" w:hAnsi="Verdana"/>
                <w:sz w:val="18"/>
                <w:szCs w:val="18"/>
              </w:rPr>
              <w:t>Reģistrācija</w:t>
            </w:r>
          </w:p>
        </w:tc>
        <w:tc>
          <w:tcPr>
            <w:tcW w:w="3266" w:type="dxa"/>
          </w:tcPr>
          <w:p w:rsidR="001748A3" w:rsidRPr="00C616BA" w:rsidRDefault="001748A3" w:rsidP="000F13FC">
            <w:pPr>
              <w:jc w:val="center"/>
              <w:cnfStyle w:val="000000000000"/>
              <w:rPr>
                <w:rFonts w:ascii="Verdana" w:hAnsi="Verdana"/>
                <w:sz w:val="18"/>
                <w:szCs w:val="18"/>
              </w:rPr>
            </w:pPr>
          </w:p>
        </w:tc>
      </w:tr>
      <w:tr w:rsidR="007D4028" w:rsidRPr="008979EF" w:rsidTr="00F7450A">
        <w:trPr>
          <w:cnfStyle w:val="000000100000"/>
        </w:trPr>
        <w:tc>
          <w:tcPr>
            <w:cnfStyle w:val="001000000000"/>
            <w:tcW w:w="1908" w:type="dxa"/>
          </w:tcPr>
          <w:p w:rsidR="007D4028" w:rsidRPr="007D4028" w:rsidRDefault="007D4028" w:rsidP="00D1198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D4028">
              <w:rPr>
                <w:rFonts w:ascii="Verdana" w:hAnsi="Verdana"/>
                <w:sz w:val="18"/>
                <w:szCs w:val="18"/>
              </w:rPr>
              <w:t>10:00 – 10:10</w:t>
            </w:r>
          </w:p>
        </w:tc>
        <w:tc>
          <w:tcPr>
            <w:tcW w:w="3934" w:type="dxa"/>
          </w:tcPr>
          <w:p w:rsidR="007D4028" w:rsidRPr="00C616BA" w:rsidRDefault="007D4028" w:rsidP="007D4028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C616BA">
              <w:rPr>
                <w:rFonts w:ascii="Verdana" w:hAnsi="Verdana"/>
                <w:sz w:val="18"/>
                <w:szCs w:val="18"/>
              </w:rPr>
              <w:t>Konferences otrās dienas atklāšana</w:t>
            </w:r>
          </w:p>
        </w:tc>
        <w:tc>
          <w:tcPr>
            <w:tcW w:w="3266" w:type="dxa"/>
          </w:tcPr>
          <w:p w:rsidR="007D4028" w:rsidRPr="00C616BA" w:rsidRDefault="007D4028" w:rsidP="00D1198B">
            <w:pPr>
              <w:jc w:val="center"/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</w:tr>
      <w:tr w:rsidR="001748A3" w:rsidRPr="008979EF" w:rsidTr="00F7450A">
        <w:tc>
          <w:tcPr>
            <w:cnfStyle w:val="001000000000"/>
            <w:tcW w:w="1908" w:type="dxa"/>
          </w:tcPr>
          <w:p w:rsidR="001748A3" w:rsidRPr="007D4028" w:rsidRDefault="000F13FC" w:rsidP="007D402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D4028">
              <w:rPr>
                <w:rFonts w:ascii="Verdana" w:hAnsi="Verdana"/>
                <w:sz w:val="18"/>
                <w:szCs w:val="18"/>
              </w:rPr>
              <w:t>10:</w:t>
            </w:r>
            <w:r w:rsidR="007D4028" w:rsidRPr="007D4028">
              <w:rPr>
                <w:rFonts w:ascii="Verdana" w:hAnsi="Verdana"/>
                <w:sz w:val="18"/>
                <w:szCs w:val="18"/>
              </w:rPr>
              <w:t>1</w:t>
            </w:r>
            <w:r w:rsidRPr="007D4028">
              <w:rPr>
                <w:rFonts w:ascii="Verdana" w:hAnsi="Verdana"/>
                <w:sz w:val="18"/>
                <w:szCs w:val="18"/>
              </w:rPr>
              <w:t>0 – 1</w:t>
            </w:r>
            <w:r w:rsidR="007D4028" w:rsidRPr="007D4028">
              <w:rPr>
                <w:rFonts w:ascii="Verdana" w:hAnsi="Verdana"/>
                <w:sz w:val="18"/>
                <w:szCs w:val="18"/>
              </w:rPr>
              <w:t>0</w:t>
            </w:r>
            <w:r w:rsidRPr="007D4028">
              <w:rPr>
                <w:rFonts w:ascii="Verdana" w:hAnsi="Verdana"/>
                <w:sz w:val="18"/>
                <w:szCs w:val="18"/>
              </w:rPr>
              <w:t>:</w:t>
            </w:r>
            <w:r w:rsidR="007D4028" w:rsidRPr="007D4028">
              <w:rPr>
                <w:rFonts w:ascii="Verdana" w:hAnsi="Verdana"/>
                <w:sz w:val="18"/>
                <w:szCs w:val="18"/>
              </w:rPr>
              <w:t>4</w:t>
            </w:r>
            <w:r w:rsidRPr="007D402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3934" w:type="dxa"/>
          </w:tcPr>
          <w:p w:rsidR="001748A3" w:rsidRPr="00C616BA" w:rsidRDefault="007D4028" w:rsidP="007D4028">
            <w:pPr>
              <w:cnfStyle w:val="000000000000"/>
              <w:rPr>
                <w:rFonts w:ascii="Verdana" w:hAnsi="Verdana"/>
                <w:bCs/>
                <w:sz w:val="18"/>
                <w:szCs w:val="18"/>
              </w:rPr>
            </w:pPr>
            <w:r w:rsidRPr="00C616BA">
              <w:rPr>
                <w:rFonts w:ascii="Verdana" w:hAnsi="Verdana"/>
                <w:bCs/>
                <w:sz w:val="18"/>
                <w:szCs w:val="18"/>
              </w:rPr>
              <w:t>Policijas mediācija Lietuvā: pieredze darbā ar jauniešiem-likumpārkāpējiem</w:t>
            </w:r>
          </w:p>
        </w:tc>
        <w:tc>
          <w:tcPr>
            <w:tcW w:w="3266" w:type="dxa"/>
          </w:tcPr>
          <w:p w:rsidR="001748A3" w:rsidRPr="00C616BA" w:rsidRDefault="007D4028" w:rsidP="007D4028">
            <w:pPr>
              <w:cnfStyle w:val="00000000000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616BA">
              <w:rPr>
                <w:rFonts w:ascii="Verdana" w:hAnsi="Verdana"/>
                <w:bCs/>
                <w:sz w:val="18"/>
                <w:szCs w:val="18"/>
              </w:rPr>
              <w:t>Judita</w:t>
            </w:r>
            <w:proofErr w:type="spellEnd"/>
            <w:r w:rsidRPr="00C616BA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C616BA">
              <w:rPr>
                <w:rFonts w:ascii="Verdana" w:hAnsi="Verdana"/>
                <w:bCs/>
                <w:sz w:val="18"/>
                <w:szCs w:val="18"/>
              </w:rPr>
              <w:t>Venckevi</w:t>
            </w:r>
            <w:proofErr w:type="spellEnd"/>
            <w:r w:rsidRPr="00C616BA">
              <w:rPr>
                <w:rFonts w:ascii="Verdana" w:hAnsi="Verdana"/>
                <w:bCs/>
                <w:sz w:val="18"/>
                <w:szCs w:val="18"/>
                <w:lang w:val="lt-LT"/>
              </w:rPr>
              <w:t>čienė</w:t>
            </w:r>
            <w:r w:rsidRPr="00C616BA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r w:rsidRPr="00C616BA">
              <w:rPr>
                <w:rFonts w:ascii="Verdana" w:hAnsi="Verdana"/>
                <w:sz w:val="18"/>
                <w:szCs w:val="18"/>
              </w:rPr>
              <w:t>Tiesību institūts (</w:t>
            </w:r>
            <w:proofErr w:type="spellStart"/>
            <w:r w:rsidRPr="00C616BA">
              <w:rPr>
                <w:rFonts w:ascii="Verdana" w:hAnsi="Verdana"/>
                <w:sz w:val="18"/>
                <w:szCs w:val="18"/>
              </w:rPr>
              <w:t>Lietuvos</w:t>
            </w:r>
            <w:proofErr w:type="spellEnd"/>
            <w:r w:rsidRPr="00C616B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616BA">
              <w:rPr>
                <w:rFonts w:ascii="Verdana" w:hAnsi="Verdana"/>
                <w:sz w:val="18"/>
                <w:szCs w:val="18"/>
              </w:rPr>
              <w:t>Teises</w:t>
            </w:r>
            <w:proofErr w:type="spellEnd"/>
            <w:r w:rsidRPr="00C616B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616BA">
              <w:rPr>
                <w:rFonts w:ascii="Verdana" w:hAnsi="Verdana"/>
                <w:sz w:val="18"/>
                <w:szCs w:val="18"/>
              </w:rPr>
              <w:t>Institutas</w:t>
            </w:r>
            <w:proofErr w:type="spellEnd"/>
            <w:r w:rsidRPr="00C616BA">
              <w:rPr>
                <w:rFonts w:ascii="Verdana" w:hAnsi="Verdana"/>
                <w:sz w:val="18"/>
                <w:szCs w:val="18"/>
              </w:rPr>
              <w:t xml:space="preserve"> / </w:t>
            </w:r>
            <w:proofErr w:type="spellStart"/>
            <w:r w:rsidRPr="00C616BA">
              <w:rPr>
                <w:rFonts w:ascii="Verdana" w:hAnsi="Verdana"/>
                <w:sz w:val="18"/>
                <w:szCs w:val="18"/>
              </w:rPr>
              <w:t>Law</w:t>
            </w:r>
            <w:proofErr w:type="spellEnd"/>
            <w:r w:rsidRPr="00C616B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616BA">
              <w:rPr>
                <w:rFonts w:ascii="Verdana" w:hAnsi="Verdana"/>
                <w:sz w:val="18"/>
                <w:szCs w:val="18"/>
              </w:rPr>
              <w:t>Institute</w:t>
            </w:r>
            <w:proofErr w:type="spellEnd"/>
            <w:r w:rsidRPr="00C616B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616BA">
              <w:rPr>
                <w:rFonts w:ascii="Verdana" w:hAnsi="Verdana"/>
                <w:sz w:val="18"/>
                <w:szCs w:val="18"/>
              </w:rPr>
              <w:t>of</w:t>
            </w:r>
            <w:proofErr w:type="spellEnd"/>
            <w:r w:rsidRPr="00C616B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616BA">
              <w:rPr>
                <w:rFonts w:ascii="Verdana" w:hAnsi="Verdana"/>
                <w:sz w:val="18"/>
                <w:szCs w:val="18"/>
              </w:rPr>
              <w:t>Lithuania</w:t>
            </w:r>
            <w:proofErr w:type="spellEnd"/>
            <w:r w:rsidRPr="00C616BA">
              <w:rPr>
                <w:rFonts w:ascii="Verdana" w:hAnsi="Verdana"/>
                <w:sz w:val="18"/>
                <w:szCs w:val="18"/>
              </w:rPr>
              <w:t>) (Lietuva)</w:t>
            </w:r>
          </w:p>
        </w:tc>
      </w:tr>
      <w:tr w:rsidR="001748A3" w:rsidRPr="008979EF" w:rsidTr="00F7450A">
        <w:trPr>
          <w:cnfStyle w:val="000000100000"/>
        </w:trPr>
        <w:tc>
          <w:tcPr>
            <w:cnfStyle w:val="001000000000"/>
            <w:tcW w:w="1908" w:type="dxa"/>
          </w:tcPr>
          <w:p w:rsidR="001748A3" w:rsidRPr="007D4028" w:rsidRDefault="00E15806" w:rsidP="00E158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  <w:r w:rsidR="000F13FC" w:rsidRPr="007D4028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="000F13FC" w:rsidRPr="007D4028">
              <w:rPr>
                <w:rFonts w:ascii="Verdana" w:hAnsi="Verdana"/>
                <w:sz w:val="18"/>
                <w:szCs w:val="18"/>
              </w:rPr>
              <w:t xml:space="preserve">0 – </w:t>
            </w:r>
            <w:r>
              <w:rPr>
                <w:rFonts w:ascii="Verdana" w:hAnsi="Verdana"/>
                <w:sz w:val="18"/>
                <w:szCs w:val="18"/>
              </w:rPr>
              <w:t>11:10</w:t>
            </w:r>
          </w:p>
        </w:tc>
        <w:tc>
          <w:tcPr>
            <w:tcW w:w="3934" w:type="dxa"/>
          </w:tcPr>
          <w:p w:rsidR="001748A3" w:rsidRPr="00F67632" w:rsidRDefault="00F67632" w:rsidP="00E15806">
            <w:pPr>
              <w:cnfStyle w:val="000000100000"/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</w:pPr>
            <w:r w:rsidRPr="00F67632">
              <w:rPr>
                <w:rFonts w:ascii="Verdana" w:hAnsi="Verdana" w:cs="Arial"/>
                <w:sz w:val="18"/>
                <w:szCs w:val="18"/>
              </w:rPr>
              <w:t>Nepilngadīgo liku</w:t>
            </w:r>
            <w:bookmarkStart w:id="0" w:name="_GoBack"/>
            <w:bookmarkEnd w:id="0"/>
            <w:r w:rsidRPr="00F67632">
              <w:rPr>
                <w:rFonts w:ascii="Verdana" w:hAnsi="Verdana" w:cs="Arial"/>
                <w:sz w:val="18"/>
                <w:szCs w:val="18"/>
              </w:rPr>
              <w:t>mpārkāpumu novēršana - Valsts policijas perspektīva</w:t>
            </w:r>
          </w:p>
        </w:tc>
        <w:tc>
          <w:tcPr>
            <w:tcW w:w="3266" w:type="dxa"/>
          </w:tcPr>
          <w:p w:rsidR="001748A3" w:rsidRPr="00C616BA" w:rsidRDefault="00E15806" w:rsidP="007811C0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C616BA">
              <w:rPr>
                <w:rFonts w:ascii="Verdana" w:hAnsi="Verdana"/>
                <w:sz w:val="18"/>
                <w:szCs w:val="18"/>
              </w:rPr>
              <w:t xml:space="preserve">Andis </w:t>
            </w:r>
            <w:proofErr w:type="spellStart"/>
            <w:r w:rsidRPr="00C616BA">
              <w:rPr>
                <w:rFonts w:ascii="Verdana" w:hAnsi="Verdana"/>
                <w:sz w:val="18"/>
                <w:szCs w:val="18"/>
              </w:rPr>
              <w:t>Rinkevi</w:t>
            </w:r>
            <w:r w:rsidR="007811C0">
              <w:rPr>
                <w:rFonts w:ascii="Verdana" w:hAnsi="Verdana"/>
                <w:sz w:val="18"/>
                <w:szCs w:val="18"/>
              </w:rPr>
              <w:t>c</w:t>
            </w:r>
            <w:r w:rsidRPr="00C616BA">
              <w:rPr>
                <w:rFonts w:ascii="Verdana" w:hAnsi="Verdana"/>
                <w:sz w:val="18"/>
                <w:szCs w:val="18"/>
              </w:rPr>
              <w:t>s</w:t>
            </w:r>
            <w:proofErr w:type="spellEnd"/>
            <w:r w:rsidRPr="00C616BA">
              <w:rPr>
                <w:rFonts w:ascii="Verdana" w:hAnsi="Verdana"/>
                <w:sz w:val="18"/>
                <w:szCs w:val="18"/>
              </w:rPr>
              <w:t>, Valsts policija</w:t>
            </w:r>
          </w:p>
        </w:tc>
      </w:tr>
      <w:tr w:rsidR="001748A3" w:rsidRPr="008979EF" w:rsidTr="00F7450A">
        <w:tc>
          <w:tcPr>
            <w:cnfStyle w:val="001000000000"/>
            <w:tcW w:w="1908" w:type="dxa"/>
          </w:tcPr>
          <w:p w:rsidR="001748A3" w:rsidRPr="007D4028" w:rsidRDefault="00E15806" w:rsidP="00D1198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11:10 – 11:40</w:t>
            </w:r>
          </w:p>
        </w:tc>
        <w:tc>
          <w:tcPr>
            <w:tcW w:w="3934" w:type="dxa"/>
          </w:tcPr>
          <w:p w:rsidR="001748A3" w:rsidRPr="00C616BA" w:rsidRDefault="00E15806" w:rsidP="00E15806">
            <w:pPr>
              <w:cnfStyle w:val="000000000000"/>
              <w:rPr>
                <w:rFonts w:ascii="Verdana" w:hAnsi="Verdana"/>
                <w:sz w:val="18"/>
                <w:szCs w:val="18"/>
              </w:rPr>
            </w:pPr>
            <w:r w:rsidRPr="00C616BA">
              <w:rPr>
                <w:rStyle w:val="null"/>
                <w:rFonts w:ascii="Verdana" w:hAnsi="Verdana"/>
                <w:sz w:val="18"/>
                <w:szCs w:val="18"/>
              </w:rPr>
              <w:t>Juvenālās justīcijas sistēma un jaunākās reformas Igaunijā</w:t>
            </w:r>
          </w:p>
        </w:tc>
        <w:tc>
          <w:tcPr>
            <w:tcW w:w="3266" w:type="dxa"/>
          </w:tcPr>
          <w:p w:rsidR="001748A3" w:rsidRPr="00C616BA" w:rsidRDefault="00E15806" w:rsidP="00E15806">
            <w:pPr>
              <w:cnfStyle w:val="00000000000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616BA">
              <w:rPr>
                <w:rFonts w:ascii="Verdana" w:hAnsi="Verdana" w:cs="Arial"/>
                <w:sz w:val="18"/>
                <w:szCs w:val="18"/>
              </w:rPr>
              <w:t>Jako</w:t>
            </w:r>
            <w:proofErr w:type="spellEnd"/>
            <w:r w:rsidRPr="00C616B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C616BA">
              <w:rPr>
                <w:rFonts w:ascii="Verdana" w:hAnsi="Verdana" w:cs="Arial"/>
                <w:sz w:val="18"/>
                <w:szCs w:val="18"/>
              </w:rPr>
              <w:t>Salla</w:t>
            </w:r>
            <w:proofErr w:type="spellEnd"/>
            <w:r w:rsidRPr="00C616BA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Pr="00C616BA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Igaunijas Tieslietu ministrija</w:t>
            </w:r>
          </w:p>
        </w:tc>
      </w:tr>
      <w:tr w:rsidR="001748A3" w:rsidRPr="008979EF" w:rsidTr="00F7450A">
        <w:trPr>
          <w:cnfStyle w:val="000000100000"/>
        </w:trPr>
        <w:tc>
          <w:tcPr>
            <w:cnfStyle w:val="001000000000"/>
            <w:tcW w:w="1908" w:type="dxa"/>
          </w:tcPr>
          <w:p w:rsidR="001748A3" w:rsidRPr="007D4028" w:rsidRDefault="00E15806" w:rsidP="00D1198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11:40 – 12:10</w:t>
            </w:r>
          </w:p>
        </w:tc>
        <w:tc>
          <w:tcPr>
            <w:tcW w:w="3934" w:type="dxa"/>
          </w:tcPr>
          <w:p w:rsidR="001748A3" w:rsidRPr="00C616BA" w:rsidRDefault="00E15806" w:rsidP="00E15806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C616BA">
              <w:rPr>
                <w:rFonts w:ascii="Verdana" w:hAnsi="Verdana"/>
                <w:sz w:val="18"/>
                <w:szCs w:val="18"/>
              </w:rPr>
              <w:t>Kafijas pauze</w:t>
            </w:r>
          </w:p>
        </w:tc>
        <w:tc>
          <w:tcPr>
            <w:tcW w:w="3266" w:type="dxa"/>
          </w:tcPr>
          <w:p w:rsidR="001748A3" w:rsidRPr="00C616BA" w:rsidRDefault="001748A3" w:rsidP="00D1198B">
            <w:pPr>
              <w:jc w:val="center"/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</w:tr>
      <w:tr w:rsidR="00E15806" w:rsidRPr="008979EF" w:rsidTr="00F7450A">
        <w:tc>
          <w:tcPr>
            <w:cnfStyle w:val="001000000000"/>
            <w:tcW w:w="1908" w:type="dxa"/>
          </w:tcPr>
          <w:p w:rsidR="00E15806" w:rsidRDefault="00E15806" w:rsidP="00D1198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12:10 – 12:40</w:t>
            </w:r>
          </w:p>
        </w:tc>
        <w:tc>
          <w:tcPr>
            <w:tcW w:w="3934" w:type="dxa"/>
          </w:tcPr>
          <w:p w:rsidR="00E15806" w:rsidRPr="00C616BA" w:rsidRDefault="00E15806" w:rsidP="00E15806">
            <w:pPr>
              <w:cnfStyle w:val="00000000000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616BA">
              <w:rPr>
                <w:rFonts w:ascii="Verdana" w:hAnsi="Verdana"/>
                <w:sz w:val="18"/>
                <w:szCs w:val="18"/>
              </w:rPr>
              <w:t>Juvenālā</w:t>
            </w:r>
            <w:proofErr w:type="spellEnd"/>
            <w:r w:rsidRPr="00C616BA">
              <w:rPr>
                <w:rFonts w:ascii="Verdana" w:hAnsi="Verdana"/>
                <w:sz w:val="18"/>
                <w:szCs w:val="18"/>
              </w:rPr>
              <w:t xml:space="preserve"> justīcija krīzes situācijās un prevencijas sekas</w:t>
            </w:r>
          </w:p>
        </w:tc>
        <w:tc>
          <w:tcPr>
            <w:tcW w:w="3266" w:type="dxa"/>
          </w:tcPr>
          <w:p w:rsidR="00E15806" w:rsidRPr="00C616BA" w:rsidRDefault="00E15806" w:rsidP="00C616BA">
            <w:pPr>
              <w:cnfStyle w:val="00000000000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616BA">
              <w:rPr>
                <w:rFonts w:ascii="Verdana" w:hAnsi="Verdana"/>
                <w:sz w:val="18"/>
                <w:szCs w:val="18"/>
              </w:rPr>
              <w:t>Adélaïde</w:t>
            </w:r>
            <w:proofErr w:type="spellEnd"/>
            <w:r w:rsidRPr="00C616B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C616BA">
              <w:rPr>
                <w:rFonts w:ascii="Verdana" w:hAnsi="Verdana"/>
                <w:sz w:val="18"/>
                <w:szCs w:val="18"/>
              </w:rPr>
              <w:t>Vanhove</w:t>
            </w:r>
            <w:proofErr w:type="spellEnd"/>
            <w:r w:rsidR="00C616BA" w:rsidRPr="00C616BA">
              <w:rPr>
                <w:rFonts w:ascii="Verdana" w:hAnsi="Verdana"/>
                <w:sz w:val="18"/>
                <w:szCs w:val="18"/>
              </w:rPr>
              <w:t xml:space="preserve">, Starptautiskā </w:t>
            </w:r>
            <w:proofErr w:type="spellStart"/>
            <w:r w:rsidR="00C616BA" w:rsidRPr="00C616BA">
              <w:rPr>
                <w:rFonts w:ascii="Verdana" w:hAnsi="Verdana"/>
                <w:sz w:val="18"/>
                <w:szCs w:val="18"/>
              </w:rPr>
              <w:t>Juvenālās</w:t>
            </w:r>
            <w:proofErr w:type="spellEnd"/>
            <w:r w:rsidR="00C616BA" w:rsidRPr="00C616BA">
              <w:rPr>
                <w:rFonts w:ascii="Verdana" w:hAnsi="Verdana"/>
                <w:sz w:val="18"/>
                <w:szCs w:val="18"/>
              </w:rPr>
              <w:t xml:space="preserve"> justīcijas observatorija (</w:t>
            </w:r>
            <w:proofErr w:type="spellStart"/>
            <w:r w:rsidRPr="00C616BA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Internation</w:t>
            </w:r>
            <w:r w:rsidR="00C616BA" w:rsidRPr="00C616BA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al</w:t>
            </w:r>
            <w:proofErr w:type="spellEnd"/>
            <w:r w:rsidR="00C616BA" w:rsidRPr="00C616BA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616BA" w:rsidRPr="00C616BA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Juvenile</w:t>
            </w:r>
            <w:proofErr w:type="spellEnd"/>
            <w:r w:rsidR="00C616BA" w:rsidRPr="00C616BA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616BA" w:rsidRPr="00C616BA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Justice</w:t>
            </w:r>
            <w:proofErr w:type="spellEnd"/>
            <w:r w:rsidR="00C616BA" w:rsidRPr="00C616BA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616BA" w:rsidRPr="00C616BA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Observatory</w:t>
            </w:r>
            <w:proofErr w:type="spellEnd"/>
            <w:r w:rsidR="00C616BA" w:rsidRPr="00C616BA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)</w:t>
            </w:r>
            <w:r w:rsidRPr="00C616BA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 xml:space="preserve"> </w:t>
            </w:r>
            <w:r w:rsidR="00C616BA" w:rsidRPr="00C616BA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(Beļģija)</w:t>
            </w:r>
          </w:p>
        </w:tc>
      </w:tr>
      <w:tr w:rsidR="00E15806" w:rsidRPr="008979EF" w:rsidTr="00F7450A">
        <w:trPr>
          <w:cnfStyle w:val="000000100000"/>
        </w:trPr>
        <w:tc>
          <w:tcPr>
            <w:cnfStyle w:val="001000000000"/>
            <w:tcW w:w="1908" w:type="dxa"/>
          </w:tcPr>
          <w:p w:rsidR="00E15806" w:rsidRDefault="00E15806" w:rsidP="00D1198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12:40 – 13:00</w:t>
            </w:r>
          </w:p>
        </w:tc>
        <w:tc>
          <w:tcPr>
            <w:tcW w:w="3934" w:type="dxa"/>
          </w:tcPr>
          <w:p w:rsidR="00E15806" w:rsidRPr="00C616BA" w:rsidRDefault="00E15806" w:rsidP="00E15806">
            <w:pPr>
              <w:cnfStyle w:val="000000100000"/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</w:pPr>
            <w:r w:rsidRPr="00C616BA"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>Temats tiek precizēts</w:t>
            </w:r>
          </w:p>
        </w:tc>
        <w:tc>
          <w:tcPr>
            <w:tcW w:w="3266" w:type="dxa"/>
          </w:tcPr>
          <w:p w:rsidR="00E15806" w:rsidRPr="00C616BA" w:rsidRDefault="00E15806" w:rsidP="00E15806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C616BA">
              <w:rPr>
                <w:rFonts w:ascii="Verdana" w:hAnsi="Verdana"/>
                <w:sz w:val="18"/>
                <w:szCs w:val="18"/>
              </w:rPr>
              <w:t>Inga Millere, Valsts Bērnu tiesību aizsardzības inspekcija</w:t>
            </w:r>
          </w:p>
        </w:tc>
      </w:tr>
      <w:tr w:rsidR="00E15806" w:rsidRPr="008979EF" w:rsidTr="00F86E24">
        <w:tc>
          <w:tcPr>
            <w:cnfStyle w:val="001000000000"/>
            <w:tcW w:w="1908" w:type="dxa"/>
            <w:tcBorders>
              <w:bottom w:val="single" w:sz="8" w:space="0" w:color="4F81BD" w:themeColor="accent1"/>
            </w:tcBorders>
          </w:tcPr>
          <w:p w:rsidR="00E15806" w:rsidRDefault="00E15806" w:rsidP="00D1198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13:00 – 13:15</w:t>
            </w:r>
          </w:p>
        </w:tc>
        <w:tc>
          <w:tcPr>
            <w:tcW w:w="7200" w:type="dxa"/>
            <w:gridSpan w:val="2"/>
            <w:tcBorders>
              <w:bottom w:val="single" w:sz="8" w:space="0" w:color="4F81BD" w:themeColor="accent1"/>
            </w:tcBorders>
          </w:tcPr>
          <w:p w:rsidR="00E15806" w:rsidRPr="00C616BA" w:rsidRDefault="00E15806" w:rsidP="00E15806">
            <w:pPr>
              <w:cnfStyle w:val="000000000000"/>
              <w:rPr>
                <w:rFonts w:ascii="Verdana" w:hAnsi="Verdana"/>
                <w:sz w:val="18"/>
                <w:szCs w:val="18"/>
                <w:highlight w:val="lightGray"/>
              </w:rPr>
            </w:pPr>
            <w:r w:rsidRPr="00C616BA">
              <w:rPr>
                <w:rFonts w:ascii="Verdana" w:hAnsi="Verdana"/>
                <w:sz w:val="18"/>
                <w:szCs w:val="18"/>
              </w:rPr>
              <w:t>Konferences otrās dienas kopsavilkums</w:t>
            </w:r>
            <w:r w:rsidR="00DB0B20">
              <w:rPr>
                <w:rFonts w:ascii="Verdana" w:hAnsi="Verdana"/>
                <w:sz w:val="18"/>
                <w:szCs w:val="18"/>
              </w:rPr>
              <w:t xml:space="preserve"> un konferences noslēgums</w:t>
            </w:r>
          </w:p>
        </w:tc>
      </w:tr>
    </w:tbl>
    <w:p w:rsidR="0074782A" w:rsidRPr="008979EF" w:rsidRDefault="0074782A">
      <w:pPr>
        <w:rPr>
          <w:rFonts w:ascii="Verdana" w:hAnsi="Verdana"/>
        </w:rPr>
      </w:pPr>
    </w:p>
    <w:sectPr w:rsidR="0074782A" w:rsidRPr="008979EF" w:rsidSect="00160D36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7A2" w:rsidRDefault="009617A2" w:rsidP="002F54BE">
      <w:pPr>
        <w:spacing w:after="0" w:line="240" w:lineRule="auto"/>
      </w:pPr>
      <w:r>
        <w:separator/>
      </w:r>
    </w:p>
  </w:endnote>
  <w:endnote w:type="continuationSeparator" w:id="0">
    <w:p w:rsidR="009617A2" w:rsidRDefault="009617A2" w:rsidP="002F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20"/>
      <w:gridCol w:w="4641"/>
    </w:tblGrid>
    <w:tr w:rsidR="00CD7825" w:rsidRPr="002F2E14" w:rsidTr="00CD7825">
      <w:tc>
        <w:tcPr>
          <w:tcW w:w="4820" w:type="dxa"/>
        </w:tcPr>
        <w:p w:rsidR="00CD7825" w:rsidRPr="00CD7825" w:rsidRDefault="00D978C6" w:rsidP="00E542D3">
          <w:pPr>
            <w:pStyle w:val="Default"/>
            <w:jc w:val="both"/>
            <w:rPr>
              <w:b/>
              <w:i/>
              <w:sz w:val="14"/>
              <w:szCs w:val="22"/>
            </w:rPr>
          </w:pPr>
          <w:r w:rsidRPr="00CD7825">
            <w:rPr>
              <w:noProof/>
              <w:sz w:val="14"/>
              <w:szCs w:val="22"/>
              <w:lang w:val="en-US"/>
            </w:rPr>
            <w:drawing>
              <wp:inline distT="0" distB="0" distL="0" distR="0">
                <wp:extent cx="2860158" cy="57402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F_EEZ_graf_e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8488" cy="5777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1" w:type="dxa"/>
          <w:vAlign w:val="center"/>
        </w:tcPr>
        <w:p w:rsidR="001C74D6" w:rsidRPr="001C74D6" w:rsidRDefault="00D978C6" w:rsidP="001C74D6">
          <w:pPr>
            <w:pStyle w:val="Default"/>
            <w:jc w:val="both"/>
            <w:rPr>
              <w:rFonts w:eastAsia="Times New Roman" w:cs="Arial"/>
              <w:color w:val="808080" w:themeColor="background1" w:themeShade="80"/>
              <w:sz w:val="14"/>
              <w:szCs w:val="14"/>
              <w:lang w:eastAsia="lv-LV"/>
            </w:rPr>
          </w:pPr>
          <w:r w:rsidRPr="001C74D6">
            <w:rPr>
              <w:rFonts w:eastAsia="Times New Roman" w:cs="Arial"/>
              <w:color w:val="808080" w:themeColor="background1" w:themeShade="80"/>
              <w:sz w:val="14"/>
              <w:szCs w:val="14"/>
              <w:lang w:eastAsia="lv-LV"/>
            </w:rPr>
            <w:t>Projektu finansiāli atbalsta Islande, Lihtenšteina un Norvēģija NVO projektu programmas ietvaros.</w:t>
          </w:r>
        </w:p>
        <w:p w:rsidR="00CD7825" w:rsidRPr="001C74D6" w:rsidRDefault="00D978C6" w:rsidP="001C74D6">
          <w:pPr>
            <w:pStyle w:val="Default"/>
            <w:jc w:val="both"/>
            <w:rPr>
              <w:noProof/>
              <w:sz w:val="14"/>
              <w:szCs w:val="14"/>
              <w:lang w:eastAsia="lv-LV"/>
            </w:rPr>
          </w:pPr>
          <w:r w:rsidRPr="001C74D6">
            <w:rPr>
              <w:rFonts w:eastAsia="Times New Roman" w:cs="Arial"/>
              <w:color w:val="808080" w:themeColor="background1" w:themeShade="80"/>
              <w:sz w:val="14"/>
              <w:szCs w:val="14"/>
              <w:lang w:eastAsia="lv-LV"/>
            </w:rPr>
            <w:t>NVO projektu programmu tiek finansēta ar Eiropas Ekonomikas zonas finanšu instrumenta un Latvijas valsts finansiālu atbalstu.</w:t>
          </w:r>
        </w:p>
      </w:tc>
    </w:tr>
    <w:tr w:rsidR="00CD7825" w:rsidRPr="00F25A61" w:rsidTr="00CD7825">
      <w:tc>
        <w:tcPr>
          <w:tcW w:w="9461" w:type="dxa"/>
          <w:gridSpan w:val="2"/>
        </w:tcPr>
        <w:p w:rsidR="00CD7825" w:rsidRPr="00F25A61" w:rsidRDefault="009617A2" w:rsidP="00E542D3">
          <w:pPr>
            <w:jc w:val="center"/>
            <w:rPr>
              <w:rFonts w:ascii="Verdana" w:eastAsia="Times New Roman" w:hAnsi="Verdana" w:cs="Arial"/>
              <w:sz w:val="16"/>
              <w:szCs w:val="16"/>
              <w:lang w:eastAsia="lv-LV"/>
            </w:rPr>
          </w:pPr>
        </w:p>
        <w:p w:rsidR="0083432C" w:rsidRPr="00F25A61" w:rsidRDefault="00562023" w:rsidP="0083432C">
          <w:pPr>
            <w:pStyle w:val="NormalWeb"/>
            <w:spacing w:before="0" w:beforeAutospacing="0" w:after="0" w:afterAutospacing="0"/>
            <w:jc w:val="center"/>
            <w:rPr>
              <w:rFonts w:ascii="Verdana" w:hAnsi="Verdana"/>
              <w:b/>
              <w:bCs/>
              <w:color w:val="0070C0"/>
              <w:sz w:val="14"/>
              <w:szCs w:val="14"/>
            </w:rPr>
          </w:pPr>
          <w:hyperlink r:id="rId2" w:history="1">
            <w:r w:rsidR="00D978C6" w:rsidRPr="00F25A61">
              <w:rPr>
                <w:rStyle w:val="Hyperlink"/>
                <w:rFonts w:ascii="Verdana" w:hAnsi="Verdana"/>
                <w:b/>
                <w:bCs/>
                <w:color w:val="0070C0"/>
                <w:sz w:val="14"/>
                <w:szCs w:val="14"/>
              </w:rPr>
              <w:t>www.sif.lv</w:t>
            </w:r>
          </w:hyperlink>
        </w:p>
        <w:p w:rsidR="0083432C" w:rsidRPr="00F25A61" w:rsidRDefault="00562023" w:rsidP="0083432C">
          <w:pPr>
            <w:jc w:val="center"/>
            <w:rPr>
              <w:rFonts w:ascii="Verdana" w:hAnsi="Verdana"/>
              <w:b/>
              <w:bCs/>
              <w:color w:val="0070C0"/>
              <w:sz w:val="14"/>
              <w:szCs w:val="14"/>
            </w:rPr>
          </w:pPr>
          <w:hyperlink r:id="rId3" w:tgtFrame="_new" w:history="1">
            <w:r w:rsidR="00D978C6" w:rsidRPr="00F25A61">
              <w:rPr>
                <w:rStyle w:val="Hyperlink"/>
                <w:rFonts w:ascii="Verdana" w:hAnsi="Verdana"/>
                <w:b/>
                <w:bCs/>
                <w:color w:val="0070C0"/>
                <w:sz w:val="14"/>
                <w:szCs w:val="14"/>
              </w:rPr>
              <w:t>www.eeagrants.lv</w:t>
            </w:r>
          </w:hyperlink>
        </w:p>
        <w:p w:rsidR="00CD7825" w:rsidRPr="00F25A61" w:rsidRDefault="00562023" w:rsidP="0083432C">
          <w:pPr>
            <w:jc w:val="center"/>
            <w:rPr>
              <w:rFonts w:ascii="Verdana" w:eastAsia="Times New Roman" w:hAnsi="Verdana" w:cs="Arial"/>
              <w:sz w:val="16"/>
              <w:szCs w:val="16"/>
              <w:lang w:eastAsia="lv-LV"/>
            </w:rPr>
          </w:pPr>
          <w:hyperlink r:id="rId4" w:history="1">
            <w:r w:rsidR="00D978C6" w:rsidRPr="00F25A61">
              <w:rPr>
                <w:rStyle w:val="Hyperlink"/>
                <w:rFonts w:ascii="Verdana" w:hAnsi="Verdana"/>
                <w:b/>
                <w:bCs/>
                <w:color w:val="0070C0"/>
                <w:sz w:val="14"/>
                <w:szCs w:val="14"/>
              </w:rPr>
              <w:t>www.eeagrants.org</w:t>
            </w:r>
          </w:hyperlink>
        </w:p>
      </w:tc>
    </w:tr>
  </w:tbl>
  <w:p w:rsidR="00F56B4E" w:rsidRPr="00F25A61" w:rsidRDefault="009617A2" w:rsidP="00F56B4E">
    <w:pPr>
      <w:pStyle w:val="Footer"/>
      <w:rPr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7A2" w:rsidRDefault="009617A2" w:rsidP="002F54BE">
      <w:pPr>
        <w:spacing w:after="0" w:line="240" w:lineRule="auto"/>
      </w:pPr>
      <w:r>
        <w:separator/>
      </w:r>
    </w:p>
  </w:footnote>
  <w:footnote w:type="continuationSeparator" w:id="0">
    <w:p w:rsidR="009617A2" w:rsidRDefault="009617A2" w:rsidP="002F5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0.25pt;height:28.55pt" o:bullet="t">
        <v:imagedata r:id="rId1" o:title="prov_logo_mazais_1"/>
      </v:shape>
    </w:pict>
  </w:numPicBullet>
  <w:abstractNum w:abstractNumId="0">
    <w:nsid w:val="01B35CF4"/>
    <w:multiLevelType w:val="hybridMultilevel"/>
    <w:tmpl w:val="8D14A606"/>
    <w:lvl w:ilvl="0" w:tplc="67B85F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B64B4"/>
    <w:multiLevelType w:val="hybridMultilevel"/>
    <w:tmpl w:val="5602EA84"/>
    <w:lvl w:ilvl="0" w:tplc="67B85F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8A3"/>
    <w:rsid w:val="000562A1"/>
    <w:rsid w:val="000F13FC"/>
    <w:rsid w:val="00133638"/>
    <w:rsid w:val="00143D34"/>
    <w:rsid w:val="00161B09"/>
    <w:rsid w:val="001748A3"/>
    <w:rsid w:val="002F54BE"/>
    <w:rsid w:val="003E197D"/>
    <w:rsid w:val="003E73E4"/>
    <w:rsid w:val="00402CBF"/>
    <w:rsid w:val="00562023"/>
    <w:rsid w:val="00583D9A"/>
    <w:rsid w:val="006814A0"/>
    <w:rsid w:val="006C325A"/>
    <w:rsid w:val="006E0B90"/>
    <w:rsid w:val="00727460"/>
    <w:rsid w:val="0074782A"/>
    <w:rsid w:val="007811C0"/>
    <w:rsid w:val="007A0AE5"/>
    <w:rsid w:val="007D4028"/>
    <w:rsid w:val="007D555E"/>
    <w:rsid w:val="008979EF"/>
    <w:rsid w:val="008E3FBF"/>
    <w:rsid w:val="009617A2"/>
    <w:rsid w:val="00C45BDA"/>
    <w:rsid w:val="00C616BA"/>
    <w:rsid w:val="00D42988"/>
    <w:rsid w:val="00D978C6"/>
    <w:rsid w:val="00DB0B20"/>
    <w:rsid w:val="00DB2BF8"/>
    <w:rsid w:val="00E15806"/>
    <w:rsid w:val="00EF52BF"/>
    <w:rsid w:val="00F6212E"/>
    <w:rsid w:val="00F67632"/>
    <w:rsid w:val="00F7450A"/>
    <w:rsid w:val="00F86E24"/>
    <w:rsid w:val="00FC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8A3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48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8A3"/>
    <w:rPr>
      <w:lang w:val="lv-LV"/>
    </w:rPr>
  </w:style>
  <w:style w:type="character" w:styleId="Strong">
    <w:name w:val="Strong"/>
    <w:basedOn w:val="DefaultParagraphFont"/>
    <w:uiPriority w:val="22"/>
    <w:qFormat/>
    <w:rsid w:val="001748A3"/>
    <w:rPr>
      <w:b/>
      <w:bCs/>
    </w:rPr>
  </w:style>
  <w:style w:type="character" w:styleId="Hyperlink">
    <w:name w:val="Hyperlink"/>
    <w:basedOn w:val="DefaultParagraphFont"/>
    <w:rsid w:val="001748A3"/>
    <w:rPr>
      <w:color w:val="0000FF"/>
      <w:u w:val="single"/>
    </w:rPr>
  </w:style>
  <w:style w:type="table" w:styleId="TableGrid">
    <w:name w:val="Table Grid"/>
    <w:basedOn w:val="TableNormal"/>
    <w:uiPriority w:val="59"/>
    <w:rsid w:val="001748A3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48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4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1748A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lv-LV"/>
    </w:rPr>
  </w:style>
  <w:style w:type="character" w:customStyle="1" w:styleId="null">
    <w:name w:val="null"/>
    <w:basedOn w:val="DefaultParagraphFont"/>
    <w:rsid w:val="001748A3"/>
  </w:style>
  <w:style w:type="paragraph" w:styleId="BalloonText">
    <w:name w:val="Balloon Text"/>
    <w:basedOn w:val="Normal"/>
    <w:link w:val="BalloonTextChar"/>
    <w:uiPriority w:val="99"/>
    <w:semiHidden/>
    <w:unhideWhenUsed/>
    <w:rsid w:val="0017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A3"/>
    <w:rPr>
      <w:rFonts w:ascii="Tahoma" w:hAnsi="Tahoma" w:cs="Tahoma"/>
      <w:sz w:val="16"/>
      <w:szCs w:val="16"/>
      <w:lang w:val="lv-LV"/>
    </w:rPr>
  </w:style>
  <w:style w:type="table" w:styleId="LightGrid-Accent1">
    <w:name w:val="Light Grid Accent 1"/>
    <w:basedOn w:val="TableNormal"/>
    <w:uiPriority w:val="62"/>
    <w:rsid w:val="00F745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uiPriority w:val="66"/>
    <w:rsid w:val="00F7450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745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F745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agrants.lv/" TargetMode="External"/><Relationship Id="rId2" Type="http://schemas.openxmlformats.org/officeDocument/2006/relationships/hyperlink" Target="http://www.sif.lv" TargetMode="External"/><Relationship Id="rId1" Type="http://schemas.openxmlformats.org/officeDocument/2006/relationships/image" Target="media/image3.jpeg"/><Relationship Id="rId4" Type="http://schemas.openxmlformats.org/officeDocument/2006/relationships/hyperlink" Target="http://www.eeagrants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 </cp:lastModifiedBy>
  <cp:revision>2</cp:revision>
  <cp:lastPrinted>2013-11-25T10:02:00Z</cp:lastPrinted>
  <dcterms:created xsi:type="dcterms:W3CDTF">2013-11-25T12:21:00Z</dcterms:created>
  <dcterms:modified xsi:type="dcterms:W3CDTF">2013-11-25T12:21:00Z</dcterms:modified>
</cp:coreProperties>
</file>